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FE" w:rsidRDefault="00F966FE" w:rsidP="00F966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034415" cy="99441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6FE" w:rsidRDefault="00F966FE" w:rsidP="00F966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6FE" w:rsidRDefault="00F966FE" w:rsidP="00F966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966FE" w:rsidRDefault="00F966FE" w:rsidP="00F966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«ЦУНТИНСКИЙ РАЙОН»</w:t>
      </w:r>
    </w:p>
    <w:p w:rsidR="00F966FE" w:rsidRDefault="00F966FE" w:rsidP="00F966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F966FE" w:rsidRDefault="00F966FE" w:rsidP="00F966FE">
      <w:pPr>
        <w:spacing w:after="0" w:line="240" w:lineRule="auto"/>
        <w:jc w:val="center"/>
        <w:rPr>
          <w:rFonts w:ascii="Sylfaen" w:eastAsia="Sylfaen" w:hAnsi="Sylfaen" w:cs="Sylfaen"/>
          <w:color w:val="000000"/>
          <w:spacing w:val="1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</w:t>
      </w:r>
    </w:p>
    <w:p w:rsidR="00F966FE" w:rsidRDefault="00F966FE" w:rsidP="00F966FE">
      <w:pPr>
        <w:spacing w:after="0" w:line="240" w:lineRule="auto"/>
        <w:ind w:right="100"/>
        <w:jc w:val="center"/>
        <w:rPr>
          <w:rFonts w:ascii="Sylfaen" w:eastAsia="Arial Unicode MS" w:hAnsi="Sylfaen" w:cs="Sylfaen"/>
          <w:b/>
          <w:color w:val="000000"/>
          <w:spacing w:val="100"/>
          <w:sz w:val="32"/>
          <w:szCs w:val="32"/>
          <w:lang w:bidi="ru-RU"/>
        </w:rPr>
      </w:pPr>
    </w:p>
    <w:p w:rsidR="00F966FE" w:rsidRDefault="00F966FE" w:rsidP="00F966FE">
      <w:pPr>
        <w:spacing w:after="0" w:line="240" w:lineRule="auto"/>
        <w:ind w:right="100"/>
        <w:jc w:val="center"/>
        <w:rPr>
          <w:rFonts w:ascii="Sylfaen" w:eastAsia="Arial Unicode MS" w:hAnsi="Sylfaen" w:cs="Sylfaen"/>
          <w:b/>
          <w:color w:val="000000"/>
          <w:spacing w:val="100"/>
          <w:sz w:val="32"/>
          <w:szCs w:val="32"/>
          <w:lang w:bidi="ru-RU"/>
        </w:rPr>
      </w:pPr>
    </w:p>
    <w:p w:rsidR="00F966FE" w:rsidRDefault="00F966FE" w:rsidP="00F966FE">
      <w:pPr>
        <w:spacing w:after="0" w:line="240" w:lineRule="auto"/>
        <w:ind w:right="100"/>
        <w:jc w:val="center"/>
        <w:rPr>
          <w:rFonts w:ascii="Times New Roman" w:eastAsia="Arial Unicode MS" w:hAnsi="Times New Roman"/>
          <w:b/>
          <w:color w:val="000000"/>
          <w:spacing w:val="100"/>
          <w:sz w:val="32"/>
          <w:szCs w:val="32"/>
          <w:lang w:bidi="ru-RU"/>
        </w:rPr>
      </w:pPr>
      <w:r>
        <w:rPr>
          <w:rFonts w:ascii="Times New Roman" w:eastAsia="Arial Unicode MS" w:hAnsi="Times New Roman" w:cs="Sylfaen"/>
          <w:b/>
          <w:color w:val="000000"/>
          <w:spacing w:val="100"/>
          <w:sz w:val="32"/>
          <w:szCs w:val="32"/>
          <w:lang w:bidi="ru-RU"/>
        </w:rPr>
        <w:t>ПОСТАНОВЛЕНИЕ</w:t>
      </w:r>
    </w:p>
    <w:p w:rsidR="00F966FE" w:rsidRDefault="00F966FE" w:rsidP="00F966FE">
      <w:pPr>
        <w:spacing w:after="0" w:line="240" w:lineRule="auto"/>
        <w:jc w:val="center"/>
        <w:rPr>
          <w:rFonts w:ascii="Times New Roman" w:eastAsia="Sylfaen" w:hAnsi="Times New Roman"/>
          <w:b/>
          <w:color w:val="000000"/>
          <w:sz w:val="28"/>
          <w:szCs w:val="28"/>
          <w:lang w:bidi="ru-RU"/>
        </w:rPr>
      </w:pPr>
    </w:p>
    <w:p w:rsidR="00F966FE" w:rsidRDefault="00F966FE" w:rsidP="00F966FE">
      <w:pPr>
        <w:spacing w:after="0" w:line="240" w:lineRule="auto"/>
        <w:rPr>
          <w:rFonts w:ascii="Times New Roman" w:eastAsiaTheme="minorEastAsia" w:hAnsi="Times New Roman"/>
          <w:sz w:val="26"/>
        </w:rPr>
      </w:pPr>
      <w:r>
        <w:rPr>
          <w:rFonts w:ascii="Times New Roman" w:eastAsia="Sylfaen" w:hAnsi="Times New Roman"/>
          <w:b/>
          <w:color w:val="000000"/>
          <w:sz w:val="28"/>
          <w:szCs w:val="28"/>
          <w:lang w:bidi="ru-RU"/>
        </w:rPr>
        <w:t xml:space="preserve">         </w:t>
      </w:r>
      <w:proofErr w:type="gramStart"/>
      <w:r>
        <w:rPr>
          <w:rFonts w:ascii="Times New Roman" w:eastAsia="Sylfaen" w:hAnsi="Times New Roman"/>
          <w:b/>
          <w:color w:val="000000"/>
          <w:sz w:val="28"/>
          <w:szCs w:val="28"/>
          <w:lang w:bidi="ru-RU"/>
        </w:rPr>
        <w:t>от</w:t>
      </w:r>
      <w:proofErr w:type="gramEnd"/>
      <w:r>
        <w:rPr>
          <w:rFonts w:ascii="Times New Roman" w:eastAsia="Sylfaen" w:hAnsi="Times New Roman"/>
          <w:b/>
          <w:color w:val="000000"/>
          <w:sz w:val="28"/>
          <w:szCs w:val="28"/>
          <w:lang w:bidi="ru-RU"/>
        </w:rPr>
        <w:t xml:space="preserve"> 6 июня 2017 года                                                                            №73</w:t>
      </w:r>
    </w:p>
    <w:p w:rsidR="00F966FE" w:rsidRDefault="00F966FE" w:rsidP="00F966F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с.Цунта</w:t>
      </w:r>
      <w:proofErr w:type="spellEnd"/>
    </w:p>
    <w:p w:rsidR="00F966FE" w:rsidRDefault="00F966FE" w:rsidP="00F966F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966FE" w:rsidRDefault="00F966FE" w:rsidP="00F966FE">
      <w:pPr>
        <w:spacing w:after="0" w:line="240" w:lineRule="auto"/>
        <w:ind w:left="-284" w:right="-2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 Рабочих групп по регистрации и рассмотрению      обращений граждан, поступающих через специализированные    ящики «Для обращений граждан по вопросам коррупции» и   общественные посты</w:t>
      </w:r>
    </w:p>
    <w:p w:rsidR="00F966FE" w:rsidRDefault="00F966FE" w:rsidP="00F966FE">
      <w:pPr>
        <w:spacing w:after="0" w:line="240" w:lineRule="auto"/>
        <w:ind w:left="-142" w:right="-241"/>
        <w:rPr>
          <w:rFonts w:ascii="Times New Roman" w:eastAsia="Calibri" w:hAnsi="Times New Roman"/>
          <w:sz w:val="28"/>
          <w:szCs w:val="28"/>
        </w:rPr>
      </w:pPr>
    </w:p>
    <w:p w:rsidR="00F966FE" w:rsidRDefault="00F966FE" w:rsidP="00F966FE">
      <w:pPr>
        <w:spacing w:after="0" w:line="240" w:lineRule="auto"/>
        <w:ind w:left="-142" w:right="-24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от 02.03.2007г. №25-ФЗ «О муниципальной службе в Российской Федерации», Федеральным законом от 25.12.2008г. №273-ФЗ «О противодействии коррупции» и Федеральным законом от 02.05.2006г. №59-ФЗ «О порядке рассмотрения обращений граждан Российской Федерации также в целях реализации мероприятий, предусмотренных муниципальной программой «О противодействии коррупции в органах местного самоуправления на 2017-2018 годы» </w:t>
      </w:r>
      <w:r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F966FE" w:rsidRDefault="00F966FE" w:rsidP="00F966FE">
      <w:pPr>
        <w:spacing w:after="0" w:line="240" w:lineRule="auto"/>
        <w:ind w:left="-142" w:right="-2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1.Создать Рабочую группу по регистрации и рассмотрению обращений граждан, поступающих через специализированные ящики «Для обращений граждан по вопросам коррупции» и общественные посты, сформированные в органах местного самоуправления муниципального района «Цунтинский район» и их подведомственных учреждениях.</w:t>
      </w:r>
    </w:p>
    <w:p w:rsidR="00F966FE" w:rsidRDefault="00F966FE" w:rsidP="00F966FE">
      <w:pPr>
        <w:spacing w:after="0" w:line="240" w:lineRule="auto"/>
        <w:ind w:left="-142" w:right="-2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2.Создать Общественные посты по приему и регистрации обращений граждан по вопросам коррупции в администрации муниципального района «Цунтинский район» и ее подведомственных учреждениях.</w:t>
      </w:r>
    </w:p>
    <w:p w:rsidR="00F966FE" w:rsidRDefault="00F966FE" w:rsidP="00F966FE">
      <w:pPr>
        <w:spacing w:after="0" w:line="240" w:lineRule="auto"/>
        <w:ind w:left="-142" w:right="-2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3.Утвердить состав Рабочей группы по регистрации и рассмотрению обращений граждан, поступающих через специализированные ящики «Для обращений граждан по вопросам коррупции» и общественные посты, сформированные в органах местного самоуправления муниципального района «Цунтинский район» и их подведомственных учреждениях (приложение №1) и Порядок ее работы (приложение №2).</w:t>
      </w:r>
    </w:p>
    <w:p w:rsidR="00F966FE" w:rsidRDefault="00F966FE" w:rsidP="00F966FE">
      <w:pPr>
        <w:spacing w:after="0" w:line="240" w:lineRule="auto"/>
        <w:ind w:left="-142" w:right="-2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4.Утвердить состав общественного поста, организованного в администрации муниципального района «Цунтинский район» (приложение №3).</w:t>
      </w:r>
    </w:p>
    <w:p w:rsidR="00F966FE" w:rsidRDefault="00F966FE" w:rsidP="00F966FE">
      <w:pPr>
        <w:spacing w:after="0" w:line="240" w:lineRule="auto"/>
        <w:ind w:left="-142" w:right="-2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5.Руководителям подведомственных учреждений и организаций администрации муниципального района установить специализированные ящики «Для обращений граждан по вопросам коррупции» согласно приложению №4.</w:t>
      </w:r>
    </w:p>
    <w:p w:rsidR="00F966FE" w:rsidRDefault="00F966FE" w:rsidP="00F966FE">
      <w:pPr>
        <w:spacing w:after="0" w:line="240" w:lineRule="auto"/>
        <w:ind w:left="-142" w:right="-2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6.Рекомендовать главам администраций сельских поселений:</w:t>
      </w:r>
    </w:p>
    <w:p w:rsidR="00F966FE" w:rsidRDefault="00F966FE" w:rsidP="00F966FE">
      <w:pPr>
        <w:spacing w:after="0" w:line="240" w:lineRule="auto"/>
        <w:ind w:left="-142" w:right="-2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создать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Рабочие группы по регистрации и рассмотрению обращений граждан, поступающих через специализированные ящики «Для обращений граждан по вопросам коррупции» и общественные посты; </w:t>
      </w:r>
    </w:p>
    <w:p w:rsidR="00F966FE" w:rsidRDefault="00F966FE" w:rsidP="00F966FE">
      <w:pPr>
        <w:spacing w:after="0" w:line="240" w:lineRule="auto"/>
        <w:ind w:left="-142" w:right="-2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установить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специализированные ящики «Для обращений граждан по вопросам коррупции» в подведомственных учреждениях согласно приложению №4;       </w:t>
      </w:r>
    </w:p>
    <w:p w:rsidR="00F966FE" w:rsidRDefault="00F966FE" w:rsidP="00F966FE">
      <w:pPr>
        <w:spacing w:after="0" w:line="240" w:lineRule="auto"/>
        <w:ind w:left="-142" w:right="-2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руководствоваться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утверждённым Порядком работы Рабочей группы по регистрации и рассмотрению обращений граждан, поступающих через специализированные ящики «Для обращений граждан по вопросам коррупции» и общественные посты, сформированные в органах местного самоуправления муниципального района и их подведомственных учреждениях.</w:t>
      </w:r>
    </w:p>
    <w:p w:rsidR="00F966FE" w:rsidRDefault="00F966FE" w:rsidP="00F966FE">
      <w:pPr>
        <w:spacing w:after="0" w:line="240" w:lineRule="auto"/>
        <w:ind w:left="-142" w:right="-2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 МКУ «СМИ и ИТО» обеспечить размещение настоящего постановления на официальном сайте администрации муниципального района.</w:t>
      </w:r>
    </w:p>
    <w:p w:rsidR="00F966FE" w:rsidRDefault="00F966FE" w:rsidP="00F966FE">
      <w:pPr>
        <w:spacing w:after="0" w:line="240" w:lineRule="auto"/>
        <w:ind w:left="-142" w:right="-2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8. Контроль за исполнением настоящего постановления возложить на управделами администрации, помощника главы района по вопросам противодействия коррупции Гаджиева М.У.</w:t>
      </w:r>
    </w:p>
    <w:p w:rsidR="00F966FE" w:rsidRDefault="00F966FE" w:rsidP="00F966FE">
      <w:pPr>
        <w:spacing w:after="0" w:line="240" w:lineRule="auto"/>
        <w:ind w:right="-2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9.  Настоящее постановление вступает в силу со </w:t>
      </w:r>
      <w:proofErr w:type="gramStart"/>
      <w:r>
        <w:rPr>
          <w:rFonts w:ascii="Times New Roman" w:hAnsi="Times New Roman"/>
          <w:sz w:val="28"/>
          <w:szCs w:val="28"/>
        </w:rPr>
        <w:t>дня  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подписания.  </w:t>
      </w:r>
    </w:p>
    <w:p w:rsidR="00F966FE" w:rsidRDefault="00F966FE" w:rsidP="00F966FE">
      <w:pPr>
        <w:spacing w:after="0" w:line="240" w:lineRule="auto"/>
        <w:ind w:left="-142" w:right="-241"/>
        <w:jc w:val="both"/>
        <w:rPr>
          <w:rFonts w:ascii="Times New Roman" w:hAnsi="Times New Roman"/>
          <w:sz w:val="28"/>
          <w:szCs w:val="28"/>
        </w:rPr>
      </w:pPr>
    </w:p>
    <w:p w:rsidR="00F966FE" w:rsidRDefault="00F966FE" w:rsidP="00F966FE">
      <w:pPr>
        <w:spacing w:after="0" w:line="240" w:lineRule="auto"/>
        <w:ind w:left="-142" w:right="-2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F966FE" w:rsidRDefault="00F966FE" w:rsidP="00F966FE">
      <w:pPr>
        <w:spacing w:after="0"/>
        <w:ind w:right="-845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/>
        <w:ind w:left="142" w:right="-845" w:firstLine="1488"/>
        <w:jc w:val="right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/>
        <w:ind w:left="142" w:right="-845" w:firstLine="1488"/>
        <w:jc w:val="right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/>
        <w:ind w:right="-845" w:firstLine="708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главы    </w:t>
      </w:r>
    </w:p>
    <w:p w:rsidR="00F966FE" w:rsidRDefault="00F966FE" w:rsidP="00F966FE">
      <w:pPr>
        <w:spacing w:after="0"/>
        <w:ind w:right="-8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МР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Цунтинский»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Г.З.Гаджимурадов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F966FE" w:rsidRDefault="00F966FE" w:rsidP="00F966FE">
      <w:pPr>
        <w:spacing w:after="0"/>
        <w:ind w:left="142" w:right="-845" w:firstLine="1488"/>
        <w:jc w:val="right"/>
        <w:rPr>
          <w:rFonts w:ascii="Times New Roman" w:hAnsi="Times New Roman"/>
          <w:b/>
          <w:sz w:val="28"/>
          <w:szCs w:val="28"/>
        </w:rPr>
      </w:pPr>
    </w:p>
    <w:p w:rsidR="00F966FE" w:rsidRDefault="00F966FE" w:rsidP="00F966FE">
      <w:pPr>
        <w:spacing w:after="0"/>
        <w:ind w:left="142" w:right="-845" w:firstLine="1488"/>
        <w:jc w:val="right"/>
        <w:rPr>
          <w:rFonts w:ascii="Times New Roman" w:hAnsi="Times New Roman"/>
          <w:b/>
          <w:sz w:val="28"/>
          <w:szCs w:val="28"/>
        </w:rPr>
      </w:pPr>
    </w:p>
    <w:p w:rsidR="00F966FE" w:rsidRDefault="00F966FE" w:rsidP="00F966FE">
      <w:pPr>
        <w:spacing w:after="0"/>
        <w:ind w:left="142" w:right="-845" w:firstLine="1488"/>
        <w:jc w:val="right"/>
        <w:rPr>
          <w:rFonts w:ascii="Times New Roman" w:hAnsi="Times New Roman"/>
          <w:b/>
          <w:sz w:val="28"/>
          <w:szCs w:val="28"/>
        </w:rPr>
      </w:pPr>
    </w:p>
    <w:p w:rsidR="00F966FE" w:rsidRDefault="00F966FE" w:rsidP="00F966FE">
      <w:pPr>
        <w:spacing w:after="0"/>
        <w:ind w:left="142" w:right="-845" w:firstLine="1488"/>
        <w:jc w:val="right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/>
        <w:ind w:left="142" w:right="-845" w:firstLine="1488"/>
        <w:jc w:val="right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/>
        <w:ind w:left="142" w:right="-845" w:firstLine="1488"/>
        <w:jc w:val="right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/>
        <w:ind w:left="142" w:right="-845" w:firstLine="1488"/>
        <w:jc w:val="right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/>
        <w:ind w:left="142" w:right="-845" w:firstLine="1488"/>
        <w:jc w:val="right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/>
        <w:ind w:left="142" w:right="-845" w:firstLine="1488"/>
        <w:jc w:val="right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/>
        <w:ind w:left="142" w:right="-845" w:firstLine="1488"/>
        <w:jc w:val="right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/>
        <w:ind w:left="142" w:right="-845" w:firstLine="1488"/>
        <w:jc w:val="right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/>
        <w:ind w:left="142" w:right="-845" w:firstLine="1488"/>
        <w:jc w:val="right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/>
        <w:ind w:left="142" w:right="-845" w:firstLine="1488"/>
        <w:jc w:val="right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/>
        <w:ind w:left="142" w:right="-845" w:firstLine="1488"/>
        <w:jc w:val="right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/>
        <w:ind w:left="142" w:right="-845" w:firstLine="1488"/>
        <w:jc w:val="right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/>
        <w:ind w:left="142" w:right="-845" w:firstLine="1488"/>
        <w:jc w:val="right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/>
        <w:ind w:left="142" w:right="-845" w:firstLine="1488"/>
        <w:jc w:val="right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 w:line="240" w:lineRule="auto"/>
        <w:ind w:right="-284"/>
        <w:rPr>
          <w:rFonts w:ascii="Times New Roman" w:hAnsi="Times New Roman"/>
        </w:rPr>
      </w:pPr>
    </w:p>
    <w:p w:rsidR="00F966FE" w:rsidRDefault="00F966FE" w:rsidP="00F966FE">
      <w:pPr>
        <w:spacing w:after="0" w:line="240" w:lineRule="auto"/>
        <w:ind w:left="142" w:right="-284" w:firstLine="1488"/>
        <w:jc w:val="right"/>
        <w:rPr>
          <w:rFonts w:ascii="Times New Roman" w:hAnsi="Times New Roman"/>
          <w:sz w:val="24"/>
          <w:szCs w:val="24"/>
        </w:rPr>
      </w:pPr>
    </w:p>
    <w:p w:rsidR="00F966FE" w:rsidRDefault="00F966FE" w:rsidP="00F966FE">
      <w:pPr>
        <w:spacing w:after="0" w:line="240" w:lineRule="auto"/>
        <w:ind w:left="142" w:right="-284" w:firstLine="148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F966FE" w:rsidRDefault="00F966FE" w:rsidP="00F966FE">
      <w:pPr>
        <w:spacing w:after="0" w:line="240" w:lineRule="auto"/>
        <w:ind w:left="142" w:right="-284" w:firstLine="148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</w:t>
      </w:r>
    </w:p>
    <w:p w:rsidR="00F966FE" w:rsidRDefault="00F966FE" w:rsidP="00F966FE">
      <w:pPr>
        <w:spacing w:after="0" w:line="240" w:lineRule="auto"/>
        <w:ind w:left="142" w:right="-284" w:firstLine="1488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постановлением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главы МР</w:t>
      </w:r>
    </w:p>
    <w:p w:rsidR="00F966FE" w:rsidRDefault="00F966FE" w:rsidP="00F966FE">
      <w:pPr>
        <w:spacing w:after="0" w:line="240" w:lineRule="auto"/>
        <w:ind w:left="142" w:right="-284" w:firstLine="148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«Цунтинский район»</w:t>
      </w:r>
    </w:p>
    <w:p w:rsidR="00F966FE" w:rsidRDefault="00F966FE" w:rsidP="00F966FE">
      <w:pPr>
        <w:spacing w:after="0" w:line="240" w:lineRule="auto"/>
        <w:ind w:left="142" w:right="-845" w:firstLine="148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05.06.2017г.  №73</w:t>
      </w:r>
    </w:p>
    <w:p w:rsidR="00F966FE" w:rsidRDefault="00F966FE" w:rsidP="00F966FE">
      <w:pPr>
        <w:spacing w:after="0" w:line="240" w:lineRule="auto"/>
        <w:ind w:left="142" w:right="-284" w:firstLine="1488"/>
        <w:jc w:val="right"/>
        <w:rPr>
          <w:rFonts w:ascii="Times New Roman" w:hAnsi="Times New Roman"/>
          <w:sz w:val="24"/>
          <w:szCs w:val="24"/>
        </w:rPr>
      </w:pPr>
    </w:p>
    <w:p w:rsidR="00F966FE" w:rsidRDefault="00F966FE" w:rsidP="00F966FE">
      <w:pPr>
        <w:spacing w:after="0" w:line="240" w:lineRule="auto"/>
        <w:ind w:left="142"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966FE" w:rsidRDefault="00F966FE" w:rsidP="00F966FE">
      <w:pPr>
        <w:spacing w:after="0" w:line="240" w:lineRule="auto"/>
        <w:ind w:right="-851"/>
        <w:rPr>
          <w:rFonts w:ascii="Times New Roman" w:hAnsi="Times New Roman"/>
          <w:b/>
          <w:sz w:val="28"/>
          <w:szCs w:val="28"/>
        </w:rPr>
      </w:pPr>
    </w:p>
    <w:p w:rsidR="00F966FE" w:rsidRDefault="00F966FE" w:rsidP="00F966FE">
      <w:pPr>
        <w:spacing w:after="0" w:line="240" w:lineRule="auto"/>
        <w:ind w:left="142" w:righ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О С Т А В</w:t>
      </w:r>
    </w:p>
    <w:p w:rsidR="00F966FE" w:rsidRDefault="00F966FE" w:rsidP="00F966FE">
      <w:pPr>
        <w:spacing w:after="0" w:line="240" w:lineRule="auto"/>
        <w:ind w:left="142" w:righ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Рабочей группы по регистрации и рассмотрению обращений граждан, поступающих </w:t>
      </w:r>
    </w:p>
    <w:p w:rsidR="00F966FE" w:rsidRDefault="00F966FE" w:rsidP="00F966FE">
      <w:pPr>
        <w:spacing w:after="0" w:line="240" w:lineRule="auto"/>
        <w:ind w:left="142" w:right="-85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через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специализированные ящики «Для обращений граждан по вопросам коррупции»</w:t>
      </w:r>
    </w:p>
    <w:p w:rsidR="00F966FE" w:rsidRDefault="00F966FE" w:rsidP="00F966FE">
      <w:pPr>
        <w:spacing w:after="0" w:line="240" w:lineRule="auto"/>
        <w:ind w:left="142" w:righ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общественные посты, сформированные в органах местного самоуправления МР «Цунтинский район» и их подведомственных учреждениях</w:t>
      </w:r>
    </w:p>
    <w:p w:rsidR="00F966FE" w:rsidRDefault="00F966FE" w:rsidP="00F966FE">
      <w:pPr>
        <w:spacing w:after="0" w:line="240" w:lineRule="auto"/>
        <w:ind w:left="142" w:right="-851"/>
        <w:jc w:val="center"/>
        <w:rPr>
          <w:rFonts w:ascii="Times New Roman" w:hAnsi="Times New Roman"/>
          <w:b/>
          <w:sz w:val="24"/>
          <w:szCs w:val="24"/>
        </w:rPr>
      </w:pPr>
    </w:p>
    <w:p w:rsidR="00F966FE" w:rsidRDefault="00F966FE" w:rsidP="00F966FE">
      <w:pPr>
        <w:spacing w:after="0" w:line="240" w:lineRule="auto"/>
        <w:ind w:left="142" w:righ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489"/>
        <w:gridCol w:w="2551"/>
        <w:gridCol w:w="2835"/>
      </w:tblGrid>
      <w:tr w:rsidR="00F966FE" w:rsidTr="00F966F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Ф.И.О.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Занимаемая 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Примечание</w:t>
            </w:r>
          </w:p>
        </w:tc>
      </w:tr>
      <w:tr w:rsidR="00F966FE" w:rsidTr="00F966F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Гаджиев Магомед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Умаханович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Управделами АМР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</w:p>
        </w:tc>
      </w:tr>
      <w:tr w:rsidR="00F966FE" w:rsidTr="00F966F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Абдукарим</w:t>
            </w:r>
            <w:proofErr w:type="spellEnd"/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Главный специалист 1-ой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АТК АМР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Рабочей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  <w:proofErr w:type="gramEnd"/>
          </w:p>
        </w:tc>
      </w:tr>
      <w:tr w:rsidR="00F966FE" w:rsidTr="00F966F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Ашурат</w:t>
            </w:r>
            <w:proofErr w:type="spellEnd"/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Идрисовна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Председатель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женсовета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Рабочей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  <w:proofErr w:type="gramEnd"/>
          </w:p>
        </w:tc>
      </w:tr>
      <w:tr w:rsidR="00F966FE" w:rsidTr="00F966F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Сапият</w:t>
            </w:r>
            <w:proofErr w:type="spellEnd"/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Раджабовна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Специалист 1-й 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категории</w:t>
            </w:r>
            <w:proofErr w:type="gramEnd"/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общего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отдела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МР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</w:p>
        </w:tc>
      </w:tr>
      <w:tr w:rsidR="00F966FE" w:rsidTr="00F966FE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Абдурахманов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Сиражудин</w:t>
            </w:r>
            <w:proofErr w:type="spellEnd"/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Сагиевич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Председатель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Общественной 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палаты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МР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Рабочей 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  <w:proofErr w:type="gramEnd"/>
          </w:p>
        </w:tc>
      </w:tr>
    </w:tbl>
    <w:p w:rsidR="00F966FE" w:rsidRDefault="00F966FE" w:rsidP="00F966FE">
      <w:pPr>
        <w:spacing w:after="0" w:line="240" w:lineRule="auto"/>
        <w:ind w:left="142" w:right="-850"/>
        <w:jc w:val="center"/>
        <w:rPr>
          <w:rFonts w:ascii="Times New Roman" w:hAnsi="Times New Roman"/>
          <w:b/>
          <w:sz w:val="28"/>
          <w:szCs w:val="28"/>
        </w:rPr>
      </w:pPr>
    </w:p>
    <w:p w:rsidR="00F966FE" w:rsidRDefault="00F966FE" w:rsidP="00F966FE">
      <w:pPr>
        <w:spacing w:after="0" w:line="240" w:lineRule="auto"/>
        <w:ind w:left="142" w:right="-85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966FE" w:rsidRDefault="00F966FE" w:rsidP="00F966FE">
      <w:pPr>
        <w:spacing w:after="0" w:line="240" w:lineRule="auto"/>
        <w:ind w:left="142" w:right="-850"/>
        <w:jc w:val="center"/>
        <w:rPr>
          <w:rFonts w:ascii="Times New Roman" w:hAnsi="Times New Roman"/>
          <w:b/>
          <w:sz w:val="28"/>
          <w:szCs w:val="28"/>
        </w:rPr>
      </w:pPr>
    </w:p>
    <w:p w:rsidR="00F966FE" w:rsidRDefault="00F966FE" w:rsidP="00F966FE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966FE" w:rsidRPr="00F966FE" w:rsidRDefault="00F966FE" w:rsidP="00F966FE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</w:t>
      </w:r>
    </w:p>
    <w:p w:rsidR="00F966FE" w:rsidRDefault="00F966FE" w:rsidP="00F966FE">
      <w:pPr>
        <w:spacing w:after="0" w:line="240" w:lineRule="auto"/>
        <w:ind w:left="142" w:right="-1" w:firstLine="1488"/>
        <w:jc w:val="right"/>
        <w:rPr>
          <w:rFonts w:ascii="Times New Roman" w:hAnsi="Times New Roman"/>
          <w:sz w:val="24"/>
          <w:szCs w:val="28"/>
        </w:rPr>
      </w:pPr>
    </w:p>
    <w:p w:rsidR="00F966FE" w:rsidRDefault="00F966FE" w:rsidP="00F966FE">
      <w:pPr>
        <w:spacing w:after="0" w:line="240" w:lineRule="auto"/>
        <w:ind w:left="142" w:right="-1" w:firstLine="1488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№2</w:t>
      </w:r>
    </w:p>
    <w:p w:rsidR="00F966FE" w:rsidRDefault="00F966FE" w:rsidP="00F966FE">
      <w:pPr>
        <w:spacing w:after="0" w:line="240" w:lineRule="auto"/>
        <w:ind w:left="142" w:right="-1" w:firstLine="1488"/>
        <w:jc w:val="right"/>
        <w:rPr>
          <w:rFonts w:ascii="Times New Roman" w:hAnsi="Times New Roman"/>
          <w:b/>
          <w:sz w:val="24"/>
          <w:szCs w:val="28"/>
          <w:lang w:eastAsia="en-US"/>
        </w:rPr>
      </w:pPr>
      <w:r>
        <w:rPr>
          <w:rFonts w:ascii="Times New Roman" w:hAnsi="Times New Roman"/>
          <w:b/>
          <w:sz w:val="24"/>
          <w:szCs w:val="28"/>
        </w:rPr>
        <w:t>Утвержден</w:t>
      </w:r>
    </w:p>
    <w:p w:rsidR="00F966FE" w:rsidRDefault="00F966FE" w:rsidP="00F966FE">
      <w:pPr>
        <w:spacing w:after="0" w:line="240" w:lineRule="auto"/>
        <w:ind w:left="142" w:right="-1" w:firstLine="1488"/>
        <w:jc w:val="right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постановлением</w:t>
      </w:r>
      <w:proofErr w:type="gramEnd"/>
      <w:r>
        <w:rPr>
          <w:rFonts w:ascii="Times New Roman" w:hAnsi="Times New Roman"/>
          <w:sz w:val="24"/>
          <w:szCs w:val="28"/>
        </w:rPr>
        <w:t xml:space="preserve"> главы МР</w:t>
      </w:r>
    </w:p>
    <w:p w:rsidR="00F966FE" w:rsidRDefault="00F966FE" w:rsidP="00F966FE">
      <w:pPr>
        <w:spacing w:after="0" w:line="240" w:lineRule="auto"/>
        <w:ind w:left="142" w:right="-1" w:firstLine="1488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«Цунтинский район»</w:t>
      </w:r>
    </w:p>
    <w:p w:rsidR="00F966FE" w:rsidRDefault="00F966FE" w:rsidP="00F966FE">
      <w:pPr>
        <w:spacing w:after="0" w:line="240" w:lineRule="auto"/>
        <w:ind w:left="142" w:right="-1" w:firstLine="1488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8"/>
        </w:rPr>
        <w:t>от</w:t>
      </w:r>
      <w:proofErr w:type="gramEnd"/>
      <w:r>
        <w:rPr>
          <w:rFonts w:ascii="Times New Roman" w:hAnsi="Times New Roman"/>
          <w:sz w:val="24"/>
          <w:szCs w:val="28"/>
        </w:rPr>
        <w:t xml:space="preserve"> 05.06.2017г.  №73</w:t>
      </w:r>
    </w:p>
    <w:p w:rsidR="00F966FE" w:rsidRDefault="00F966FE" w:rsidP="00F966FE">
      <w:pPr>
        <w:widowControl w:val="0"/>
        <w:suppressAutoHyphens/>
        <w:spacing w:after="0" w:line="240" w:lineRule="auto"/>
        <w:ind w:right="-1"/>
        <w:jc w:val="right"/>
        <w:rPr>
          <w:rFonts w:ascii="Times New Roman" w:hAnsi="Times New Roman"/>
          <w:b/>
          <w:color w:val="000000"/>
          <w:sz w:val="24"/>
          <w:szCs w:val="28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ПОРЯДОК 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рассмотрения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обращений граждан, поступающих в специализированные ящики 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«Для обращений граждан по вопросам коррупции»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F966FE" w:rsidRDefault="00F966FE" w:rsidP="00F966FE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Статья 1.  Общие положения</w:t>
      </w:r>
    </w:p>
    <w:p w:rsidR="00F966FE" w:rsidRDefault="00F966FE" w:rsidP="00F966FE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ar-SA"/>
        </w:rPr>
      </w:pPr>
    </w:p>
    <w:p w:rsidR="00F966FE" w:rsidRDefault="00F966FE" w:rsidP="00F966F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Рассмотрение обращений граждан, поступающих в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специализированные ящики «Для обращений граждан по вопросам коррупции» осуществляется в соответствии</w:t>
      </w:r>
      <w:r>
        <w:rPr>
          <w:rFonts w:ascii="Times New Roman" w:hAnsi="Times New Roman"/>
          <w:sz w:val="24"/>
          <w:szCs w:val="24"/>
          <w:lang w:eastAsia="ar-SA"/>
        </w:rPr>
        <w:t xml:space="preserve"> с настоящим Порядком.</w:t>
      </w:r>
    </w:p>
    <w:p w:rsidR="00F966FE" w:rsidRDefault="00F966FE" w:rsidP="00F966F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numPr>
          <w:ilvl w:val="1"/>
          <w:numId w:val="5"/>
        </w:numPr>
        <w:tabs>
          <w:tab w:val="left" w:pos="0"/>
          <w:tab w:val="left" w:pos="162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Статья 2. Прием и первичная обработка обращений граждан</w:t>
      </w:r>
    </w:p>
    <w:p w:rsidR="00F966FE" w:rsidRDefault="00F966FE" w:rsidP="00F966FE">
      <w:pPr>
        <w:numPr>
          <w:ilvl w:val="1"/>
          <w:numId w:val="5"/>
        </w:numPr>
        <w:tabs>
          <w:tab w:val="left" w:pos="0"/>
          <w:tab w:val="left" w:pos="1620"/>
        </w:tabs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966FE" w:rsidRDefault="00F966FE" w:rsidP="00F966FE">
      <w:pPr>
        <w:tabs>
          <w:tab w:val="left" w:pos="0"/>
          <w:tab w:val="left" w:pos="16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1.  Рабочей группой рассматриваются обращения граждан, поступившие в специализированные ящики «Для обращений граждан по вопросам коррупции».</w:t>
      </w:r>
    </w:p>
    <w:p w:rsidR="00F966FE" w:rsidRDefault="00F966FE" w:rsidP="00F966FE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</w:t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Рабочая группа в целях выполнения возложенных на нее задач осуществляет выемку обращений граждан из специализированных почтовых ящиков, предназначенных для сбора обращений граждан по вопросам коррупции (далее – почтовые ящики), размещенных, согласно приложению 1 к настоящему Порядку. </w:t>
      </w:r>
    </w:p>
    <w:p w:rsidR="00F966FE" w:rsidRDefault="00F966FE" w:rsidP="00F966FE">
      <w:pPr>
        <w:tabs>
          <w:tab w:val="left" w:pos="16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Выемка обращений граждан из почтовых ящиков осуществляется не реже 1 раза в месяц и оформляется актом выемки обращений граждан из почтового ящика, согласно приложению 2 к настоящему Порядку. </w:t>
      </w:r>
    </w:p>
    <w:p w:rsidR="00F966FE" w:rsidRDefault="00F966FE" w:rsidP="00F966FE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3. График выемки обращений граждан утверждается на заседании рабочей группы.</w:t>
      </w:r>
    </w:p>
    <w:p w:rsidR="00F966FE" w:rsidRDefault="00F966FE" w:rsidP="00F966FE">
      <w:pPr>
        <w:numPr>
          <w:ilvl w:val="0"/>
          <w:numId w:val="6"/>
        </w:numPr>
        <w:tabs>
          <w:tab w:val="left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Требования, предъявляемые к почтовым ящикам, утверждаются на заседании рабочей группы.</w:t>
      </w:r>
    </w:p>
    <w:p w:rsidR="00F966FE" w:rsidRDefault="00F966FE" w:rsidP="00F966FE">
      <w:pPr>
        <w:tabs>
          <w:tab w:val="left" w:pos="16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Статья 3.  Регистрация поступивших обращений граждан</w:t>
      </w:r>
    </w:p>
    <w:p w:rsidR="00F966FE" w:rsidRDefault="00F966FE" w:rsidP="00F966FE">
      <w:pPr>
        <w:tabs>
          <w:tab w:val="left" w:pos="162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966FE" w:rsidRDefault="00F966FE" w:rsidP="00F966FE">
      <w:pPr>
        <w:tabs>
          <w:tab w:val="left" w:pos="141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</w:t>
      </w:r>
      <w:r>
        <w:rPr>
          <w:rFonts w:ascii="Times New Roman" w:hAnsi="Times New Roman"/>
          <w:sz w:val="24"/>
          <w:szCs w:val="24"/>
          <w:lang w:eastAsia="ar-SA"/>
        </w:rPr>
        <w:tab/>
        <w:t>Регистрация обращений граждан, поступающих через почтовые ящики, осуществляется ответственным секретарем рабочей группы в                                                                 журнале регистрации обращений граждан, согласно приложению   3 к настоящему Порядку.</w:t>
      </w:r>
    </w:p>
    <w:p w:rsidR="00F966FE" w:rsidRDefault="00F966FE" w:rsidP="00F966F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>Регистрация обращений граждан производится в следующем порядке:</w:t>
      </w:r>
    </w:p>
    <w:p w:rsidR="00F966FE" w:rsidRDefault="00F966FE" w:rsidP="00F966F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1)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письменное обращение: первая буква фамилии обратившегося гражданина - порядковый номер; </w:t>
      </w:r>
    </w:p>
    <w:p w:rsidR="00F966FE" w:rsidRDefault="00F966FE" w:rsidP="00F966F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2)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>коллективное обращение: Кол - порядковый номер.</w:t>
      </w:r>
    </w:p>
    <w:p w:rsidR="00F966FE" w:rsidRDefault="00F966FE" w:rsidP="00F966FE">
      <w:pPr>
        <w:widowControl w:val="0"/>
        <w:tabs>
          <w:tab w:val="left" w:pos="0"/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Если обращение подписано двумя и более авторами, то регистрируются первые два или три, в том числе автор, в адрес которого обратившиеся просят направить ответ.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 xml:space="preserve">Указывается общее количество авторов. Такое обращение считается коллективным. Коллективными являются также обращения, поступившие от имени коллектива организации, а также резолюции собраний и митингов. </w:t>
      </w:r>
    </w:p>
    <w:p w:rsidR="00F966FE" w:rsidRDefault="00F966FE" w:rsidP="00F966FE">
      <w:pPr>
        <w:widowControl w:val="0"/>
        <w:tabs>
          <w:tab w:val="left" w:pos="0"/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966FE" w:rsidRDefault="00F966FE" w:rsidP="00F966FE">
      <w:pPr>
        <w:widowControl w:val="0"/>
        <w:tabs>
          <w:tab w:val="left" w:pos="0"/>
          <w:tab w:val="left" w:pos="144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Статья 4.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Направление обращений граждан </w:t>
      </w:r>
    </w:p>
    <w:p w:rsidR="00F966FE" w:rsidRDefault="00F966FE" w:rsidP="00F966FE">
      <w:pPr>
        <w:widowControl w:val="0"/>
        <w:tabs>
          <w:tab w:val="left" w:pos="0"/>
          <w:tab w:val="left" w:pos="144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 xml:space="preserve"> рассмотрение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1. Зарегистрированное обращение предоставляется председателю рабочей группы для наложения резолюции.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2.Решение о направлении обращения гражданина на рассмотрение принимается исходя из его содержания с учетом следующих особенностей:</w:t>
      </w:r>
    </w:p>
    <w:p w:rsidR="00F966FE" w:rsidRDefault="00F966FE" w:rsidP="00F966FE">
      <w:pPr>
        <w:widowControl w:val="0"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1) в случае, если вопрос, поставленный заявителем, относится к вопросам местного значения, обращение направляется на рассмотрение в администрацию МР «Цунтинский район»;</w:t>
      </w:r>
    </w:p>
    <w:p w:rsidR="00F966FE" w:rsidRDefault="00F966FE" w:rsidP="00F966FE">
      <w:pPr>
        <w:widowControl w:val="0"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2)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>в случае, если вопрос, поставленный заявителем, находится в ведении исполнительных органов государственной власти Республики Дагестан, обращение направляется на рассмотрение в соответствующий исполнительный орган государственной власти Республики Дагестан;</w:t>
      </w:r>
    </w:p>
    <w:p w:rsidR="00F966FE" w:rsidRDefault="00F966FE" w:rsidP="00F966FE">
      <w:pPr>
        <w:widowControl w:val="0"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3)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>в случае, если вопрос, поставленный заявителем, находится в ведении территориальных органов федеральных органов исполнительной власти по Республике Дагестан, обращение направляется на рассмотрение в соответствующий орган, чье представительство имеется на территории МР «Цунтинский район»;</w:t>
      </w:r>
    </w:p>
    <w:p w:rsidR="00F966FE" w:rsidRDefault="00F966FE" w:rsidP="00F966FE">
      <w:pPr>
        <w:widowControl w:val="0"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4)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>в случае, если решение поставленных в письменном обращении вопросов относится к компетенции нескольких органов государственной власти, органов местного самоуправления или должностных лиц, копии обращения в соответствии с резолюцией председателя рабочей группы в течение 3 рабочих дней со дня их регистрации направляются в соответствующие органы государственной власти, органы местного самоуправления или соответствующим должностным лицам.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3.Резолюция председателя рабочей группы должна содержать: наименование исполнительного органа государственной власти Республики Дагестан, органа местного самоуправления МР «Цунтинский район», фамилии и инициалы должностных лиц, которым направляется резолюция, кратко сформулированный текст, предписывающий действие, порядок и срок его исполнения, подпись и дату. Резолюция может состоять из нескольких частей, предписывающих каждому исполнителю самостоятельное действие, порядок и срок исполнения резолюции.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4.Срок рассмотрения обращений председателем рабочей группы – до 3 рабочих дней.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5.Запрещается направлять обращения граждан на рассмотрение в орган государственной власти, орган местного самоуправления МР «Цунтинский район» или должностному лицу, решение или действие (бездействие) которых обжалуется.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В случае если в соответствии с указанным запретом, невозможно направление обращения гражданина на рассмотрение в орган государственной власти, орган местного самоуправления МР «Цунтинский район» или должностному лицу, в компетенцию которых входит решение поставленных в обращении вопросов, данное обращение возвращается гражданину с разъяснением его права обжаловать соответствующие решения или действия (бездействия) в установленном порядке в суде.</w:t>
      </w:r>
    </w:p>
    <w:p w:rsidR="00F966FE" w:rsidRDefault="00F966FE" w:rsidP="00F966F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 w:rsidR="00F966FE" w:rsidRDefault="00F966FE" w:rsidP="00F966F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Статья 5. Постановка обращений на контроль, </w:t>
      </w:r>
    </w:p>
    <w:p w:rsidR="00F966FE" w:rsidRDefault="00F966FE" w:rsidP="00F966F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направление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 xml:space="preserve"> обращений исполнителям</w:t>
      </w:r>
    </w:p>
    <w:p w:rsidR="00F966FE" w:rsidRDefault="00F966FE" w:rsidP="00F966F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widowControl w:val="0"/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1.Рассмотренное председателем рабочей группы обращение с резолюцией направляется исполнителю.</w:t>
      </w:r>
    </w:p>
    <w:p w:rsidR="00F966FE" w:rsidRDefault="00F966FE" w:rsidP="00F966FE">
      <w:pPr>
        <w:widowControl w:val="0"/>
        <w:tabs>
          <w:tab w:val="left" w:pos="0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2.Резолюция заносится в журнал регистрации обращений граждан, в графу </w:t>
      </w:r>
      <w:r>
        <w:rPr>
          <w:rFonts w:ascii="Times New Roman" w:hAnsi="Times New Roman"/>
          <w:sz w:val="24"/>
          <w:szCs w:val="24"/>
          <w:lang w:eastAsia="ar-SA"/>
        </w:rPr>
        <w:lastRenderedPageBreak/>
        <w:t>«Примечание».</w:t>
      </w:r>
    </w:p>
    <w:p w:rsidR="00F966FE" w:rsidRDefault="00F966FE" w:rsidP="00F966F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3.К обращениям с резолюцией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председателя рабочей группы, направляемым на рассмотрение в администрацию МР «Цунтинский район», готовится сопроводительное письмо по форме, согласно приложению </w:t>
      </w:r>
      <w:r>
        <w:rPr>
          <w:rFonts w:ascii="Times New Roman" w:hAnsi="Times New Roman"/>
          <w:sz w:val="24"/>
          <w:szCs w:val="24"/>
          <w:lang w:eastAsia="ar-SA"/>
        </w:rPr>
        <w:t>5 к настоящему Порядку.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Сопроводительное письмо подписывает ответственный секретарь рабочей группы. 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>Если обращение направляется на рассмотрение в органы исполнительной власти по Республике Дагестан, органы местного самоуправления МР «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ar-SA"/>
        </w:rPr>
        <w:t>Цунтинский  район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ar-SA"/>
        </w:rPr>
        <w:t>», ответственный секретарь рабочей группы оформляет сопроводительное письмо, которое подписывает председатель рабочей группы.</w:t>
      </w:r>
    </w:p>
    <w:p w:rsidR="00F966FE" w:rsidRDefault="00F966FE" w:rsidP="00F966F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Остальные обращения с резолюцией председателя рабочей группы передаются исполнителям через секретаря рабочей группы. 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</w:t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Письменное обращение, содержащее вопросы, решение которых не входит в компетенцию рабочей группы в 7-дневный срок со дня его регистрации направляется в соответствующий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вопросов. 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Статья 6. Извещение граждан о направлении 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их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обращений для принятия конкретных мер 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в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исполнительные органы государственной власти Республики Дагестан, органы местного самоуправления   МР «Цунтинский  район», 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учреждения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, организации, находящиеся на территории 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МР «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Цунтинский  район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», в компетенцию которых входит решение вопросов,  поставленных в обращении 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966FE" w:rsidRDefault="00F966FE" w:rsidP="00F966F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</w:t>
      </w:r>
      <w:r>
        <w:rPr>
          <w:rFonts w:ascii="Times New Roman" w:hAnsi="Times New Roman"/>
          <w:sz w:val="24"/>
          <w:szCs w:val="24"/>
          <w:lang w:eastAsia="ar-SA"/>
        </w:rPr>
        <w:tab/>
        <w:t>Со дня регистрации обращения, в течение рабочего времени, заявитель имеет право ознакомиться с документами и материалами, касающимися рассмотрения его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F966FE" w:rsidRDefault="00F966FE" w:rsidP="00F966F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</w:t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Справочную работу по рассмотрению обращений граждан осуществляет ответственный секретарь рабочей группы. </w:t>
      </w:r>
    </w:p>
    <w:p w:rsidR="00F966FE" w:rsidRDefault="00F966FE" w:rsidP="00F966F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</w:t>
      </w:r>
      <w:r>
        <w:rPr>
          <w:rFonts w:ascii="Times New Roman" w:hAnsi="Times New Roman"/>
          <w:sz w:val="24"/>
          <w:szCs w:val="24"/>
          <w:lang w:eastAsia="ar-SA"/>
        </w:rPr>
        <w:tab/>
        <w:t>Справки предоставляются по следующим вопросам:</w:t>
      </w:r>
    </w:p>
    <w:p w:rsidR="00F966FE" w:rsidRDefault="00F966FE" w:rsidP="00F966F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1)</w:t>
      </w:r>
      <w:r>
        <w:rPr>
          <w:rFonts w:ascii="Times New Roman" w:hAnsi="Times New Roman"/>
          <w:sz w:val="24"/>
          <w:szCs w:val="24"/>
          <w:lang w:eastAsia="ar-SA"/>
        </w:rPr>
        <w:tab/>
        <w:t>о получении обращения и направлении его на рассмотрение в исполнительные органы государственной власти Республики Дагестан, органы местного самоуправления МР «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Цунтинский  район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», учреждения, организации, находящиеся на территории  МР «Цунтинский  район»;</w:t>
      </w:r>
    </w:p>
    <w:p w:rsidR="00F966FE" w:rsidRDefault="00F966FE" w:rsidP="00F966F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2)</w:t>
      </w:r>
      <w:r>
        <w:rPr>
          <w:rFonts w:ascii="Times New Roman" w:hAnsi="Times New Roman"/>
          <w:sz w:val="24"/>
          <w:szCs w:val="24"/>
          <w:lang w:eastAsia="ar-SA"/>
        </w:rPr>
        <w:tab/>
        <w:t>об отказе в рассмотрении обращения;</w:t>
      </w:r>
    </w:p>
    <w:p w:rsidR="00F966FE" w:rsidRDefault="00F966FE" w:rsidP="00F966F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3)</w:t>
      </w:r>
      <w:r>
        <w:rPr>
          <w:rFonts w:ascii="Times New Roman" w:hAnsi="Times New Roman"/>
          <w:sz w:val="24"/>
          <w:szCs w:val="24"/>
          <w:lang w:eastAsia="ar-SA"/>
        </w:rPr>
        <w:tab/>
        <w:t>о продлении срока рассмотрения обращения;</w:t>
      </w:r>
    </w:p>
    <w:p w:rsidR="00F966FE" w:rsidRDefault="00F966FE" w:rsidP="00F966F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4)</w:t>
      </w:r>
      <w:r>
        <w:rPr>
          <w:rFonts w:ascii="Times New Roman" w:hAnsi="Times New Roman"/>
          <w:sz w:val="24"/>
          <w:szCs w:val="24"/>
          <w:lang w:eastAsia="ar-SA"/>
        </w:rPr>
        <w:tab/>
        <w:t>о результатах рассмотрения обращения.</w:t>
      </w:r>
    </w:p>
    <w:p w:rsidR="00F966FE" w:rsidRDefault="00F966FE" w:rsidP="00F966F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Информация о ходе рассмотрения обращения может быть устной (по телефону, на личном приеме) или письменной.  </w:t>
      </w:r>
    </w:p>
    <w:p w:rsidR="00F966FE" w:rsidRDefault="00F966FE" w:rsidP="00F966F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Письменное уведомление подписывает председатель рабочей группы. Копия письменного уведомления подшивается к документам по обращению.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Статья 7. Контроль за ходом рассмотрения обращений граждан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>Контрольные сроки рассмотрения обращений граждан составляют не более 30 дней со дня их регистрации.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>Для органов местного самоуправления МР «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ar-SA"/>
        </w:rPr>
        <w:t>Цунтинский  район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»  и их должностных лиц может быть установлен более короткий срок рассмотрения поступивших обращений граждан. В тексте резолюции могут содержаться указания «срочно» или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«оперативно», которые предусматривают соответственно 3-дневный или 10-дневный сроки исполнения резолюции (с даты ее наложения).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</w:t>
      </w:r>
      <w:r>
        <w:rPr>
          <w:rFonts w:ascii="Times New Roman" w:hAnsi="Times New Roman"/>
          <w:sz w:val="24"/>
          <w:szCs w:val="24"/>
          <w:lang w:eastAsia="ar-SA"/>
        </w:rPr>
        <w:tab/>
        <w:t>Текущий контроль осуществляется путем проведения ответственным секретарем рабочей группы проверок соблюдения и исполнения резолюций председателя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рабочей группы. 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Ответственный секретарь рабочей группы в целях контроля за сроками исполнения резолюций еженедельно формирует справку председателю рабочей группы о неисполненных поручениях.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Статья 8. Рассмотрение обращений граждан исполнителями 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</w:t>
      </w:r>
      <w:r>
        <w:rPr>
          <w:rFonts w:ascii="Times New Roman" w:hAnsi="Times New Roman"/>
          <w:sz w:val="24"/>
          <w:szCs w:val="24"/>
          <w:lang w:eastAsia="ar-SA"/>
        </w:rPr>
        <w:tab/>
        <w:t>Письменное обращение рассматривается в течение 30 дней со дня его регистрации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, если не установлен более короткий контрольный срок.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>Обращения, направляемые на исполнение нескольким соисполнителям, направляются в копиях. Необходимое количество копий документов для отправки подготавливает ответственный секретарь рабочей группы.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Статья 9. Продление срока рассмотрения 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обращений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граждан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1.В исключительных случаях, а также в случаях направления запроса в исполнительные органы государственной власти Республики Дагестан, органы местного самоуправления МР «Цунтинский  район»  или должностным лицам для получения документов и материалов, необходимых для рассмотрения обращения, за исключением 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предоставления, срок рассмотрения обращения может быть продлен председателем рабочей группы, но не более чем на 30 календарных дней, при условии одновременного информирования заявителя и указания причин продления указанного срока. 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</w:t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Продление срока рассмотрения обращения производится по информации, служебной записке ответственного исполнителя на имя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председателя рабочей группы.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Статья 10. Оформление ответов на обращения граждан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</w:t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Ответственность за полноту, правильность и своевременность рассмотрения обращений несет исполнитель, которому эти обращения были направлены на рассмотрение. 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 ненадлежащего исполнения резолюции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председателя рабочей группы, отсутствия ответов на все поставленные в обращении вопросы, подготовленный проект ответа, возвращается на доработку.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>К ответу могут прилагаться подлинники документов, представленных заявителем к обращению. Если в обращении не содержится просьбы заявителя об их возврате, приложения остаются в деле.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>Ответы заявителям печатаются на бланках администрации Мордовского района.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4.</w:t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Информация по итогам рассмотрения обращения, поступившего в рабочую группу по электронным каналам связи, направляется заявителю по его электронному адресу (в этом случае подпись на информации не оформляется). При наличии в тексте обращения почтового адреса, письмо-ответ направляется гражданину за подписью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председателя рабочей группы по почте.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</w:t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На ответе по обращению проставляется дата отправки и регистрационный номер обращения. Исходящим номером ответа на обращение является входящий </w:t>
      </w: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регистрационный номер обращения. 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6.</w:t>
      </w:r>
      <w:r>
        <w:rPr>
          <w:rFonts w:ascii="Times New Roman" w:hAnsi="Times New Roman"/>
          <w:sz w:val="24"/>
          <w:szCs w:val="24"/>
          <w:lang w:eastAsia="ar-SA"/>
        </w:rPr>
        <w:tab/>
        <w:t>Обращения считаются разрешенными, если рассмотрены все поставленные в них вопросы и заявителям направлены мотивированные письменные ответы.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7.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>В случае если в письменном обращении не указана фамилия гражданина, обратившегося в рабочую группу, и почтовый адрес, по которому должен быть направлен ответ, ответ на обращение не дается.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8.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9.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>При получении письменного обращения, в котором содержатся нецензурные либо оскорбительные выражения, угрозы жизни, здоровья и имуществу должностного лица, а также членов его семьи, председатель рабочей группы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10.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В случае если текст письменного обращения не поддается прочтению, ответ на обращение не дается, и оно не подлежит направлению на рассмотрение, о чем сообщается гражданину, направившему обращение, если его фамилия и почтовый адрес поддается прочтению. 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 указанному факту составляется акт о невозможности прочтения текста обращения, </w:t>
      </w:r>
      <w:r>
        <w:rPr>
          <w:rFonts w:ascii="Times New Roman" w:hAnsi="Times New Roman"/>
          <w:sz w:val="24"/>
          <w:szCs w:val="24"/>
          <w:lang w:eastAsia="ar-SA"/>
        </w:rPr>
        <w:t>согласно приложению 6 к настоящему Порядку.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11.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В случае, если в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председатель рабочей группы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направленные обращения направлялись в рабочую группу. О данном решении уведомляется гражданин, направивший обращение.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Статья 11. Снятие обращений граждан 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с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контроля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>Снятие обращений граждан с контроля производится председателем рабочей группы при предоставлении ответа исполнителя. При этом отметка о списании «в дело» проставляется на свободном поле текста ответа, подготовленного исполнителем. Отметка о списании «в дело» также должна содержать подпись председателя рабочей группы и дату списания документа.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Информация о снятии обращения с контроля заносится в графу «Примечание» журнала регистрации обращений граждан, а также учетные карточки обращений граждан по вопросам коррупции. 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Статья 12. Формирование архива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</w:t>
      </w:r>
      <w:r>
        <w:rPr>
          <w:rFonts w:ascii="Times New Roman" w:hAnsi="Times New Roman"/>
          <w:sz w:val="24"/>
          <w:szCs w:val="24"/>
          <w:lang w:eastAsia="ar-SA"/>
        </w:rPr>
        <w:tab/>
        <w:t>Обращения и материалы, связанные с их рассмотрением, после их разрешения формируются в дело. Указанные дела формируются в течение календарного года.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</w:t>
      </w:r>
      <w:r>
        <w:rPr>
          <w:rFonts w:ascii="Times New Roman" w:hAnsi="Times New Roman"/>
          <w:sz w:val="24"/>
          <w:szCs w:val="24"/>
          <w:lang w:eastAsia="ar-SA"/>
        </w:rPr>
        <w:tab/>
        <w:t>Срок хранения обращений и материалов, связанных с их рассмотрением, составляет пять лет.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</w:t>
      </w:r>
      <w:r>
        <w:rPr>
          <w:rFonts w:ascii="Times New Roman" w:hAnsi="Times New Roman"/>
          <w:sz w:val="24"/>
          <w:szCs w:val="24"/>
          <w:lang w:eastAsia="ar-SA"/>
        </w:rPr>
        <w:tab/>
        <w:t>По истечении установленных сроков хранения обращения и материалы, связанные с их рассмотрением, подлежат уничтожению в порядке, установленном архивным делопроизводством.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>Статья 13. Порядок обжалования действий (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бездействия)  по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 xml:space="preserve"> рассмотрению обращений граждан</w:t>
      </w: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Обжалование действий (бездействия), решений органов местного самоуправления МР «Цунтинский район», их должностных лиц, осуществленных (принятых) в ходе рассмотрения обращения, осуществляется в судебном порядке</w:t>
      </w: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</w:t>
      </w: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1</w:t>
      </w:r>
    </w:p>
    <w:p w:rsidR="00F966FE" w:rsidRDefault="00F966FE" w:rsidP="00F966FE">
      <w:pPr>
        <w:widowControl w:val="0"/>
        <w:suppressAutoHyphens/>
        <w:spacing w:after="0" w:line="240" w:lineRule="auto"/>
        <w:ind w:left="3686" w:right="-2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к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Порядку рассмотрения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обращений  граждан, поступающих в специализированные ящики   «Для обращений граждан по вопросам коррупции»</w:t>
      </w: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</w:t>
      </w:r>
    </w:p>
    <w:p w:rsidR="00F966FE" w:rsidRDefault="00F966FE" w:rsidP="00F966FE">
      <w:pPr>
        <w:tabs>
          <w:tab w:val="left" w:pos="1620"/>
          <w:tab w:val="left" w:pos="6480"/>
        </w:tabs>
        <w:suppressAutoHyphens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Лицевая сторона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Акт 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выемки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 xml:space="preserve"> обращений 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граждан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 xml:space="preserve"> из почтового ящика 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« _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___ « ____________ 20____ года                                                                         с.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Цунта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соответствии с Положением о рабочей группе по вопросам противодействию коррупции:</w:t>
      </w:r>
    </w:p>
    <w:p w:rsidR="00F966FE" w:rsidRDefault="00F966FE" w:rsidP="00F966FE">
      <w:pPr>
        <w:numPr>
          <w:ilvl w:val="0"/>
          <w:numId w:val="7"/>
        </w:numPr>
        <w:tabs>
          <w:tab w:val="left" w:pos="360"/>
          <w:tab w:val="left" w:pos="16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</w:t>
      </w:r>
    </w:p>
    <w:p w:rsidR="00F966FE" w:rsidRDefault="00F966FE" w:rsidP="00F966FE">
      <w:pPr>
        <w:numPr>
          <w:ilvl w:val="0"/>
          <w:numId w:val="7"/>
        </w:numPr>
        <w:tabs>
          <w:tab w:val="left" w:pos="360"/>
          <w:tab w:val="left" w:pos="16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</w:t>
      </w:r>
    </w:p>
    <w:p w:rsidR="00F966FE" w:rsidRDefault="00F966FE" w:rsidP="00F966FE">
      <w:pPr>
        <w:numPr>
          <w:ilvl w:val="0"/>
          <w:numId w:val="7"/>
        </w:numPr>
        <w:tabs>
          <w:tab w:val="left" w:pos="360"/>
          <w:tab w:val="left" w:pos="16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</w:t>
      </w: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«___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______________ 20____ г. в ____ ч. _____ мин. произведено вскрытие  специализированного почтового ящика, предназначенного для сбора  обращений граждан по вопросам коррупции, расположенного по адресу: РД, Цунтинский район с.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Цунта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  ул. Н. Гаджиева, 1 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Установлено  _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</w:t>
      </w:r>
    </w:p>
    <w:p w:rsidR="00F966FE" w:rsidRDefault="00F966FE" w:rsidP="00F966F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(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наличие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или отсутствие механических повреждений специализированного почтового ящика, пломбы, наличие обращений граждан)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C0C0C0"/>
          <w:lang w:eastAsia="ar-SA"/>
        </w:rPr>
      </w:pPr>
    </w:p>
    <w:p w:rsidR="00F966FE" w:rsidRDefault="00F966FE" w:rsidP="00F966F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Акт составлен на ________ страницах в 2 экземплярах.</w:t>
      </w:r>
    </w:p>
    <w:p w:rsidR="00F966FE" w:rsidRDefault="00F966FE" w:rsidP="00F966F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Подписи членов Рабочей группы:</w:t>
      </w:r>
    </w:p>
    <w:p w:rsidR="00F966FE" w:rsidRDefault="00F966FE" w:rsidP="00F966F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1._____________________________________________________________</w:t>
      </w:r>
    </w:p>
    <w:p w:rsidR="00F966FE" w:rsidRDefault="00F966FE" w:rsidP="00F966F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2._____________________________________________________________</w:t>
      </w:r>
    </w:p>
    <w:p w:rsidR="00F966FE" w:rsidRDefault="00F966FE" w:rsidP="00F966F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3._____________________________________________________________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Оборотная сторона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Список 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поступивших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 xml:space="preserve"> обращений граждан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97"/>
        <w:gridCol w:w="3721"/>
        <w:gridCol w:w="3120"/>
        <w:gridCol w:w="1740"/>
      </w:tblGrid>
      <w:tr w:rsidR="00F966FE" w:rsidTr="00F966FE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F966FE" w:rsidRDefault="00F966FE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п./п.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 кого поступило </w:t>
            </w:r>
          </w:p>
          <w:p w:rsidR="00F966FE" w:rsidRDefault="00F966FE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обращение</w:t>
            </w:r>
            <w:proofErr w:type="gram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Обратный адрес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F966FE" w:rsidTr="00F966FE"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966FE" w:rsidTr="00F966FE"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966FE" w:rsidTr="00F966FE"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966FE" w:rsidTr="00F966FE"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966FE" w:rsidTr="00F966FE"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FE" w:rsidRDefault="00F966FE">
            <w:pPr>
              <w:tabs>
                <w:tab w:val="left" w:pos="16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        </w:t>
      </w:r>
    </w:p>
    <w:p w:rsidR="00F966FE" w:rsidRP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</w:t>
      </w: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Приложение 2</w:t>
      </w:r>
    </w:p>
    <w:p w:rsidR="00F966FE" w:rsidRDefault="00F966FE" w:rsidP="00F966FE">
      <w:pPr>
        <w:widowControl w:val="0"/>
        <w:suppressAutoHyphens/>
        <w:spacing w:after="0" w:line="240" w:lineRule="auto"/>
        <w:ind w:left="3686" w:right="-2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к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Порядку  ра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ссмотрения обращений  граждан, поступающих в специализированные ящики   «Для обращений граждан по вопросам коррупции»</w:t>
      </w: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Журнал </w:t>
      </w:r>
    </w:p>
    <w:p w:rsidR="00F966FE" w:rsidRDefault="00F966FE" w:rsidP="00F966F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регистрации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обращений граждан</w:t>
      </w:r>
    </w:p>
    <w:p w:rsidR="00F966FE" w:rsidRDefault="00F966FE" w:rsidP="00F966F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84"/>
        <w:gridCol w:w="1806"/>
        <w:gridCol w:w="1685"/>
        <w:gridCol w:w="1967"/>
        <w:gridCol w:w="1786"/>
        <w:gridCol w:w="1935"/>
      </w:tblGrid>
      <w:tr w:rsidR="00F966FE" w:rsidTr="00F966F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6FE" w:rsidRDefault="00F966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F966FE" w:rsidRDefault="00F966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6FE" w:rsidRDefault="00F966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ФИО </w:t>
            </w:r>
          </w:p>
          <w:p w:rsidR="00F966FE" w:rsidRDefault="00F966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заявителя</w:t>
            </w:r>
            <w:proofErr w:type="gram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6FE" w:rsidRDefault="00F966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Адрес </w:t>
            </w:r>
          </w:p>
          <w:p w:rsidR="00F966FE" w:rsidRDefault="00F966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заявителя</w:t>
            </w:r>
            <w:proofErr w:type="gramEnd"/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6FE" w:rsidRDefault="00F966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Краткое </w:t>
            </w:r>
          </w:p>
          <w:p w:rsidR="00F966FE" w:rsidRDefault="00F966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содержание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обращения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6FE" w:rsidRDefault="00F966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Исполнитель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Примечание</w:t>
            </w:r>
          </w:p>
        </w:tc>
      </w:tr>
      <w:tr w:rsidR="00F966FE" w:rsidTr="00F966FE"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FE" w:rsidRDefault="00F966F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966FE" w:rsidTr="00F966FE"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6FE" w:rsidRDefault="00F966F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FE" w:rsidRDefault="00F966F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966FE" w:rsidRDefault="00F966FE" w:rsidP="00F966F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</w:p>
    <w:p w:rsidR="00F966FE" w:rsidRDefault="00F966FE" w:rsidP="00F966F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Примечание: страницы журнала нумеруются, прошиваются и скрепляются подписью председателя рабочей группы.</w:t>
      </w:r>
    </w:p>
    <w:p w:rsidR="00F966FE" w:rsidRDefault="00F966FE" w:rsidP="00F966F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F966FE" w:rsidRDefault="00F966FE" w:rsidP="00F966F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F966FE" w:rsidRDefault="00F966FE" w:rsidP="00F966F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F966FE" w:rsidRDefault="00F966FE" w:rsidP="00F966F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F966FE" w:rsidRDefault="00F966FE" w:rsidP="00F966F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F966FE" w:rsidRDefault="00F966FE" w:rsidP="00F966F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F966FE" w:rsidRDefault="00F966FE" w:rsidP="00F966F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F966FE" w:rsidRDefault="00F966FE" w:rsidP="00F966F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F966FE" w:rsidRDefault="00F966FE" w:rsidP="00F966F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F966FE" w:rsidRDefault="00F966FE" w:rsidP="00F966F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6120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4820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482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Приложение 3</w:t>
      </w:r>
    </w:p>
    <w:p w:rsidR="00F966FE" w:rsidRDefault="00F966FE" w:rsidP="00F966FE">
      <w:pPr>
        <w:widowControl w:val="0"/>
        <w:suppressAutoHyphens/>
        <w:spacing w:after="0" w:line="240" w:lineRule="auto"/>
        <w:ind w:left="3686" w:right="-2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к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Порядку  ра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ссмотрения обращений  граждан, поступающих в специализированные ящики   «Для обращений граждан по вопросам коррупции»</w:t>
      </w: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4820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Лицевая сторона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4820"/>
        <w:rPr>
          <w:rFonts w:ascii="Times New Roman" w:hAnsi="Times New Roman"/>
          <w:bCs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УЧЕТНАЯ КАРТОЧКА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margin">
                  <wp:posOffset>-8657590</wp:posOffset>
                </wp:positionV>
                <wp:extent cx="13970" cy="208280"/>
                <wp:effectExtent l="0" t="0" r="0" b="0"/>
                <wp:wrapSquare wrapText="largest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08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6FE" w:rsidRDefault="00F966FE" w:rsidP="00F966FE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70.9pt;margin-top:-681.7pt;width:1.1pt;height:16.4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" stroked="f">
                <v:fill opacity="0"/>
                <v:textbox inset="0,0,0,0">
                  <w:txbxContent>
                    <w:p w:rsidR="00F966FE" w:rsidRDefault="00F966FE" w:rsidP="00F966FE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side="largest" anchorx="page" anchory="margin"/>
              </v:shape>
            </w:pict>
          </mc:Fallback>
        </mc:AlternateConten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обращений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 xml:space="preserve"> граждан по вопросам коррупции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«__»________________ 20__ _ г.                      № ____________________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Фамилия, имя, отчество ________________________________________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Социальное положение: ________________________________________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Адрес,  телефон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</w:t>
      </w:r>
    </w:p>
    <w:p w:rsidR="00F966FE" w:rsidRDefault="00F966FE" w:rsidP="00F966FE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</w:t>
      </w:r>
    </w:p>
    <w:p w:rsidR="00F966FE" w:rsidRDefault="00F966FE" w:rsidP="00F966FE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Краткое содержание обращения________________________________</w:t>
      </w:r>
    </w:p>
    <w:p w:rsidR="00F966FE" w:rsidRDefault="00F966FE" w:rsidP="00F966FE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</w:t>
      </w:r>
    </w:p>
    <w:p w:rsidR="00F966FE" w:rsidRDefault="00F966FE" w:rsidP="00F966FE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Оборотная сторона</w:t>
      </w:r>
    </w:p>
    <w:p w:rsidR="00F966FE" w:rsidRDefault="00F966FE" w:rsidP="00F966F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326"/>
      </w:tblGrid>
      <w:tr w:rsidR="00F966FE" w:rsidTr="00F966FE">
        <w:trPr>
          <w:trHeight w:val="508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FE" w:rsidRDefault="00F966F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966FE" w:rsidRDefault="00F966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Кому поручено, текст поручения, подпись, дата ________________________</w:t>
            </w:r>
          </w:p>
          <w:p w:rsidR="00F966FE" w:rsidRDefault="00F966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_________________________________________________________________</w:t>
            </w:r>
          </w:p>
          <w:p w:rsidR="00F966FE" w:rsidRDefault="00F966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_________________________________________________________________</w:t>
            </w:r>
          </w:p>
          <w:p w:rsidR="00F966FE" w:rsidRDefault="00F966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_________________________________________________________________</w:t>
            </w:r>
          </w:p>
          <w:p w:rsidR="00F966FE" w:rsidRDefault="00F966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Продление _______________________________________________________</w:t>
            </w:r>
          </w:p>
          <w:p w:rsidR="00F966FE" w:rsidRDefault="00F966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_________________________________________________________________</w:t>
            </w:r>
          </w:p>
          <w:p w:rsidR="00F966FE" w:rsidRDefault="00F966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 ________________________________________________________</w:t>
            </w:r>
          </w:p>
          <w:p w:rsidR="00F966FE" w:rsidRDefault="00F966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_________________________________________________________________</w:t>
            </w:r>
          </w:p>
          <w:p w:rsidR="00F966FE" w:rsidRDefault="00F966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_________________________________________________________________</w:t>
            </w:r>
          </w:p>
          <w:p w:rsidR="00F966FE" w:rsidRDefault="00F966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Принятое решение _________________________________________________</w:t>
            </w:r>
          </w:p>
          <w:p w:rsidR="00F966FE" w:rsidRDefault="00F966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Снято с контроля __________________________________________________</w:t>
            </w:r>
          </w:p>
          <w:p w:rsidR="00F966FE" w:rsidRDefault="00F966FE">
            <w:pPr>
              <w:suppressAutoHyphens/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</w:tbl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Приложение 4</w:t>
      </w:r>
    </w:p>
    <w:p w:rsidR="00F966FE" w:rsidRDefault="00F966FE" w:rsidP="00F966FE">
      <w:pPr>
        <w:widowControl w:val="0"/>
        <w:suppressAutoHyphens/>
        <w:spacing w:after="0" w:line="240" w:lineRule="auto"/>
        <w:ind w:left="3686" w:right="-2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к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Порядку рассмотрения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обращений  граждан, поступающих в специализированные ящики   «Для обращений граждан по вопросам коррупции»</w:t>
      </w: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</w:t>
      </w:r>
    </w:p>
    <w:p w:rsidR="00F966FE" w:rsidRDefault="00F966FE" w:rsidP="00F966FE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340" w:type="dxa"/>
        <w:tblLayout w:type="fixed"/>
        <w:tblLook w:val="04A0" w:firstRow="1" w:lastRow="0" w:firstColumn="1" w:lastColumn="0" w:noHBand="0" w:noVBand="1"/>
      </w:tblPr>
      <w:tblGrid>
        <w:gridCol w:w="9951"/>
      </w:tblGrid>
      <w:tr w:rsidR="00F966FE" w:rsidTr="00F966FE">
        <w:trPr>
          <w:trHeight w:val="3570"/>
        </w:trPr>
        <w:tc>
          <w:tcPr>
            <w:tcW w:w="9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FE" w:rsidRDefault="00F966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F966FE" w:rsidRDefault="00F966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РАБОЧАЯ ГРУППА </w:t>
            </w:r>
          </w:p>
          <w:p w:rsidR="00F966FE" w:rsidRDefault="00F966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 РАБОТЕ С ОБРАЩЕНИЯМИ ГРАЖДАН, ПОСТУПАЮЩИМИ В РАБОЧУЮ ГРУППУ ПО ВОПРОСАМ </w:t>
            </w:r>
          </w:p>
          <w:p w:rsidR="00F966FE" w:rsidRDefault="00F966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ПРОТИВОДЕЙСТВИЯ КОРРУПЦИИ</w:t>
            </w:r>
          </w:p>
          <w:p w:rsidR="00F966FE" w:rsidRDefault="00F966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966FE" w:rsidRDefault="00F966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РД Цунтинский район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Цунта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F966FE" w:rsidRDefault="00F966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ул.Н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 Гаджиева, 1, тел. 55-06-35</w:t>
            </w:r>
          </w:p>
          <w:p w:rsidR="00F966FE" w:rsidRDefault="00F966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966FE" w:rsidRDefault="00F966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_____________№________                                               ________________________________</w:t>
            </w:r>
          </w:p>
          <w:p w:rsidR="00F966FE" w:rsidRDefault="00F966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  <w:t xml:space="preserve">                         (Ф.И.О. исполнителя)</w:t>
            </w:r>
          </w:p>
          <w:p w:rsidR="00F966FE" w:rsidRDefault="00F966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966FE" w:rsidRDefault="00F966FE">
            <w:pPr>
              <w:suppressAutoHyphens/>
              <w:spacing w:after="0" w:line="240" w:lineRule="auto"/>
              <w:ind w:firstLine="7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Направляем обращение, поступившее в рабочую группу.</w:t>
            </w:r>
          </w:p>
          <w:p w:rsidR="00F966FE" w:rsidRDefault="00F966FE">
            <w:pPr>
              <w:suppressAutoHyphens/>
              <w:spacing w:after="0" w:line="240" w:lineRule="auto"/>
              <w:ind w:firstLine="7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Авторы: ______________________________________________________</w:t>
            </w:r>
          </w:p>
          <w:p w:rsidR="00F966FE" w:rsidRDefault="00F966FE">
            <w:pPr>
              <w:suppressAutoHyphens/>
              <w:spacing w:after="0" w:line="240" w:lineRule="auto"/>
              <w:ind w:firstLine="76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Просим организовать его рассмотрение в соответствии с Порядком рассмотрения обращений граждан, поступающих в специализированные ящики «Для обращений граждан по вопросам коррупции»</w:t>
            </w:r>
          </w:p>
          <w:p w:rsidR="00F966FE" w:rsidRDefault="00F966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  <w:t xml:space="preserve">О результатах просим сообщить в рабочую группу. </w:t>
            </w:r>
          </w:p>
          <w:p w:rsidR="00F966FE" w:rsidRDefault="00F966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966FE" w:rsidRDefault="00F966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Приложение на   _______ листах подлежит возврату.</w:t>
            </w:r>
          </w:p>
          <w:p w:rsidR="00F966FE" w:rsidRDefault="00F966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</w:p>
          <w:p w:rsidR="00F966FE" w:rsidRDefault="00F966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966FE" w:rsidRDefault="00F966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Ответственный </w:t>
            </w:r>
          </w:p>
          <w:p w:rsidR="00F966FE" w:rsidRDefault="00F966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секретарь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рабочей группы                                                    _____________ /Ф.И.О./</w:t>
            </w:r>
          </w:p>
          <w:p w:rsidR="00F966FE" w:rsidRDefault="00F966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966FE" w:rsidRDefault="00F966FE" w:rsidP="00F966FE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0"/>
          <w:tab w:val="left" w:pos="1418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shd w:val="clear" w:color="auto" w:fill="FFFF00"/>
          <w:lang w:eastAsia="ar-SA"/>
        </w:rPr>
      </w:pPr>
      <w:bookmarkStart w:id="0" w:name="sub_100204"/>
      <w:bookmarkEnd w:id="0"/>
    </w:p>
    <w:p w:rsidR="00F966FE" w:rsidRDefault="00F966FE" w:rsidP="00F966FE">
      <w:pPr>
        <w:tabs>
          <w:tab w:val="left" w:pos="0"/>
          <w:tab w:val="left" w:pos="1418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00"/>
          <w:lang w:eastAsia="ar-SA"/>
        </w:rPr>
      </w:pPr>
    </w:p>
    <w:p w:rsidR="00F966FE" w:rsidRDefault="00F966FE" w:rsidP="00F966FE">
      <w:pPr>
        <w:tabs>
          <w:tab w:val="left" w:pos="0"/>
          <w:tab w:val="left" w:pos="1418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00"/>
          <w:lang w:eastAsia="ar-SA"/>
        </w:rPr>
      </w:pPr>
    </w:p>
    <w:p w:rsidR="00F966FE" w:rsidRDefault="00F966FE" w:rsidP="00F966FE">
      <w:pPr>
        <w:tabs>
          <w:tab w:val="left" w:pos="0"/>
          <w:tab w:val="left" w:pos="1418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4820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4820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4820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Приложение 5</w:t>
      </w:r>
    </w:p>
    <w:p w:rsidR="00F966FE" w:rsidRDefault="00F966FE" w:rsidP="00F966FE">
      <w:pPr>
        <w:widowControl w:val="0"/>
        <w:suppressAutoHyphens/>
        <w:spacing w:after="0" w:line="240" w:lineRule="auto"/>
        <w:ind w:left="3686" w:right="-2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к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Порядку  ра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ссмотрения обращений  граждан, поступающих в специализированные ящики   «Для обращений граждан по вопросам коррупции»</w:t>
      </w: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Акт 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невозможности 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прочтения текста обращения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« _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___ « ____________ 20____ года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с.Цунта</w:t>
      </w:r>
      <w:proofErr w:type="spellEnd"/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Акт составлен членами рабочей группе по работе с обращениями граждан, поступающими в специализированные ящики «Для обращений граждан по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вопросам  коррупции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»:</w:t>
      </w:r>
    </w:p>
    <w:p w:rsidR="00F966FE" w:rsidRDefault="00F966FE" w:rsidP="00F966FE">
      <w:pPr>
        <w:numPr>
          <w:ilvl w:val="0"/>
          <w:numId w:val="8"/>
        </w:numPr>
        <w:tabs>
          <w:tab w:val="left" w:pos="1080"/>
          <w:tab w:val="left" w:pos="16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______________________________________________________;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numPr>
          <w:ilvl w:val="0"/>
          <w:numId w:val="8"/>
        </w:numPr>
        <w:tabs>
          <w:tab w:val="left" w:pos="1080"/>
          <w:tab w:val="left" w:pos="16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______________________________________________________;</w:t>
      </w:r>
    </w:p>
    <w:p w:rsidR="00F966FE" w:rsidRDefault="00F966FE" w:rsidP="00F966FE">
      <w:pPr>
        <w:tabs>
          <w:tab w:val="left" w:pos="1080"/>
          <w:tab w:val="left" w:pos="16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numPr>
          <w:ilvl w:val="0"/>
          <w:numId w:val="8"/>
        </w:numPr>
        <w:tabs>
          <w:tab w:val="left" w:pos="1080"/>
          <w:tab w:val="left" w:pos="16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по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факту поступления в специализированные ящики письменного обращения, содержащего текст не поддающийся прочтению.</w:t>
      </w:r>
    </w:p>
    <w:p w:rsidR="00F966FE" w:rsidRDefault="00F966FE" w:rsidP="00F966F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 xml:space="preserve">Дата поступления обращения _________,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вх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 №  _________________.</w:t>
      </w:r>
    </w:p>
    <w:p w:rsidR="00F966FE" w:rsidRDefault="00F966FE" w:rsidP="00F966F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Ф.И.О., и почтовый адрес гражданина направившего обращение (при возможности их прочтения): ______________________________________</w:t>
      </w:r>
    </w:p>
    <w:p w:rsidR="00F966FE" w:rsidRDefault="00F966FE" w:rsidP="00F966F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Ф.И.О., подписи членов Рабочей группы:</w:t>
      </w:r>
    </w:p>
    <w:p w:rsidR="00F966FE" w:rsidRDefault="00F966FE" w:rsidP="00F966F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1._____________________________________________________________</w:t>
      </w:r>
    </w:p>
    <w:p w:rsidR="00F966FE" w:rsidRDefault="00F966FE" w:rsidP="00F966F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2._____________________________________________________________</w:t>
      </w:r>
    </w:p>
    <w:p w:rsidR="00F966FE" w:rsidRDefault="00F966FE" w:rsidP="00F966F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3._____________________________________________________________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Акт составлен на _____ страницах в 2 экземплярах.</w:t>
      </w:r>
    </w:p>
    <w:p w:rsidR="00F966FE" w:rsidRDefault="00F966FE" w:rsidP="00F966FE">
      <w:p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«___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_»_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______________ 20____ г. в ____ ч. _____ мин. </w:t>
      </w:r>
    </w:p>
    <w:p w:rsidR="00F966FE" w:rsidRDefault="00F966FE" w:rsidP="00F966F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966FE" w:rsidRDefault="00F966FE" w:rsidP="00F966FE">
      <w:pPr>
        <w:spacing w:after="0" w:line="240" w:lineRule="auto"/>
        <w:ind w:left="142" w:right="-850"/>
        <w:jc w:val="center"/>
        <w:rPr>
          <w:rFonts w:ascii="Times New Roman" w:hAnsi="Times New Roman"/>
          <w:b/>
          <w:sz w:val="28"/>
          <w:szCs w:val="28"/>
        </w:rPr>
      </w:pPr>
    </w:p>
    <w:p w:rsidR="00F966FE" w:rsidRDefault="00F966FE" w:rsidP="00F966FE">
      <w:pPr>
        <w:spacing w:after="0" w:line="240" w:lineRule="auto"/>
        <w:ind w:left="142" w:right="-85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966FE" w:rsidRDefault="00F966FE" w:rsidP="00F966FE">
      <w:pPr>
        <w:spacing w:after="0" w:line="240" w:lineRule="auto"/>
        <w:ind w:left="142" w:right="-850"/>
        <w:jc w:val="center"/>
        <w:rPr>
          <w:rFonts w:ascii="Times New Roman" w:hAnsi="Times New Roman"/>
          <w:sz w:val="28"/>
          <w:szCs w:val="28"/>
        </w:rPr>
      </w:pPr>
    </w:p>
    <w:p w:rsidR="00F966FE" w:rsidRDefault="00F966FE" w:rsidP="00F966FE">
      <w:pPr>
        <w:spacing w:after="0" w:line="240" w:lineRule="auto"/>
        <w:ind w:left="142" w:right="-850"/>
        <w:jc w:val="center"/>
        <w:rPr>
          <w:rFonts w:ascii="Times New Roman" w:hAnsi="Times New Roman"/>
          <w:sz w:val="28"/>
          <w:szCs w:val="28"/>
        </w:rPr>
      </w:pPr>
    </w:p>
    <w:p w:rsidR="00F966FE" w:rsidRDefault="00F966FE" w:rsidP="00F966FE">
      <w:pPr>
        <w:spacing w:after="0" w:line="240" w:lineRule="auto"/>
        <w:ind w:right="-850"/>
        <w:rPr>
          <w:rFonts w:ascii="Times New Roman" w:hAnsi="Times New Roman"/>
          <w:sz w:val="28"/>
          <w:szCs w:val="28"/>
        </w:rPr>
      </w:pPr>
    </w:p>
    <w:p w:rsidR="00F966FE" w:rsidRDefault="00F966FE" w:rsidP="00F966FE">
      <w:pPr>
        <w:spacing w:after="0" w:line="240" w:lineRule="auto"/>
        <w:ind w:right="-1"/>
        <w:rPr>
          <w:rFonts w:ascii="Times New Roman" w:hAnsi="Times New Roman"/>
        </w:rPr>
      </w:pPr>
    </w:p>
    <w:p w:rsidR="00F966FE" w:rsidRDefault="00F966FE" w:rsidP="00F966F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F966FE" w:rsidRDefault="00F966FE" w:rsidP="00F966FE">
      <w:pPr>
        <w:spacing w:after="0" w:line="240" w:lineRule="auto"/>
        <w:ind w:left="142" w:right="140" w:firstLine="1488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№3</w:t>
      </w:r>
    </w:p>
    <w:p w:rsidR="00F966FE" w:rsidRDefault="00F966FE" w:rsidP="00F966FE">
      <w:pPr>
        <w:spacing w:after="0" w:line="240" w:lineRule="auto"/>
        <w:ind w:left="142" w:right="140" w:firstLine="1488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Утвержден</w:t>
      </w:r>
    </w:p>
    <w:p w:rsidR="00F966FE" w:rsidRDefault="00F966FE" w:rsidP="00F966FE">
      <w:pPr>
        <w:spacing w:after="0" w:line="240" w:lineRule="auto"/>
        <w:ind w:left="142" w:right="140" w:firstLine="1488"/>
        <w:jc w:val="right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постановлением</w:t>
      </w:r>
      <w:proofErr w:type="gramEnd"/>
      <w:r>
        <w:rPr>
          <w:rFonts w:ascii="Times New Roman" w:hAnsi="Times New Roman"/>
          <w:sz w:val="24"/>
          <w:szCs w:val="28"/>
        </w:rPr>
        <w:t xml:space="preserve"> главы МР</w:t>
      </w:r>
    </w:p>
    <w:p w:rsidR="00F966FE" w:rsidRDefault="00F966FE" w:rsidP="00F966FE">
      <w:pPr>
        <w:spacing w:after="0" w:line="240" w:lineRule="auto"/>
        <w:ind w:left="142" w:right="140" w:firstLine="1488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«Цунтинский район»</w:t>
      </w:r>
    </w:p>
    <w:p w:rsidR="00F966FE" w:rsidRDefault="00F966FE" w:rsidP="00F966FE">
      <w:pPr>
        <w:spacing w:after="0" w:line="240" w:lineRule="auto"/>
        <w:ind w:right="14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</w:t>
      </w:r>
      <w:r>
        <w:rPr>
          <w:rFonts w:ascii="Times New Roman" w:hAnsi="Times New Roman"/>
          <w:sz w:val="24"/>
          <w:szCs w:val="28"/>
        </w:rPr>
        <w:t xml:space="preserve">  </w:t>
      </w:r>
      <w:proofErr w:type="gramStart"/>
      <w:r>
        <w:rPr>
          <w:rFonts w:ascii="Times New Roman" w:hAnsi="Times New Roman"/>
          <w:sz w:val="24"/>
          <w:szCs w:val="28"/>
        </w:rPr>
        <w:t>от</w:t>
      </w:r>
      <w:proofErr w:type="gramEnd"/>
      <w:r>
        <w:rPr>
          <w:rFonts w:ascii="Times New Roman" w:hAnsi="Times New Roman"/>
          <w:sz w:val="24"/>
          <w:szCs w:val="28"/>
        </w:rPr>
        <w:t xml:space="preserve"> 05.06.2017г. №73</w:t>
      </w:r>
    </w:p>
    <w:p w:rsidR="00F966FE" w:rsidRDefault="00F966FE" w:rsidP="00F966FE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8"/>
        </w:rPr>
      </w:pPr>
    </w:p>
    <w:p w:rsidR="00F966FE" w:rsidRDefault="00F966FE" w:rsidP="00F966FE">
      <w:pPr>
        <w:spacing w:after="0" w:line="281" w:lineRule="exact"/>
        <w:ind w:right="140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 w:line="240" w:lineRule="auto"/>
        <w:ind w:right="1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6"/>
          <w:szCs w:val="26"/>
        </w:rPr>
        <w:t>С О С Т А В</w:t>
      </w:r>
    </w:p>
    <w:p w:rsidR="00F966FE" w:rsidRDefault="00F966FE" w:rsidP="00F966FE">
      <w:pPr>
        <w:spacing w:after="0" w:line="45" w:lineRule="exact"/>
        <w:ind w:right="140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 w:line="252" w:lineRule="auto"/>
        <w:ind w:right="140" w:hanging="1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Общественного поста по приему обращений граждан, содержащих вопросы</w:t>
      </w:r>
    </w:p>
    <w:p w:rsidR="00F966FE" w:rsidRDefault="00F966FE" w:rsidP="00F966FE">
      <w:pPr>
        <w:spacing w:after="0" w:line="252" w:lineRule="auto"/>
        <w:ind w:right="140" w:hanging="13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6"/>
          <w:szCs w:val="26"/>
        </w:rPr>
        <w:t>коррупционной</w:t>
      </w:r>
      <w:proofErr w:type="gramEnd"/>
      <w:r>
        <w:rPr>
          <w:rFonts w:ascii="Times New Roman" w:hAnsi="Times New Roman"/>
          <w:sz w:val="26"/>
          <w:szCs w:val="26"/>
        </w:rPr>
        <w:t xml:space="preserve"> направленности в администрации муниципального района</w:t>
      </w:r>
    </w:p>
    <w:p w:rsidR="00F966FE" w:rsidRDefault="00F966FE" w:rsidP="00F966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 w:line="240" w:lineRule="auto"/>
        <w:ind w:righ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088"/>
        <w:gridCol w:w="3118"/>
        <w:gridCol w:w="2693"/>
      </w:tblGrid>
      <w:tr w:rsidR="00F966FE" w:rsidTr="00F966FE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Ф.И.О.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Занимаемая 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Примечание</w:t>
            </w:r>
          </w:p>
        </w:tc>
      </w:tr>
      <w:tr w:rsidR="00F966FE" w:rsidTr="00F966FE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Махач</w:t>
            </w:r>
            <w:proofErr w:type="spellEnd"/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организа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966FE" w:rsidRDefault="00F966FE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ционно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-кадрового</w:t>
            </w:r>
          </w:p>
          <w:p w:rsidR="00F966FE" w:rsidRDefault="00F966FE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отдела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Общественного 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</w:t>
            </w:r>
            <w:proofErr w:type="gramEnd"/>
          </w:p>
        </w:tc>
      </w:tr>
      <w:tr w:rsidR="00F966FE" w:rsidTr="00F966FE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Османов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Саддамхусейн</w:t>
            </w:r>
            <w:proofErr w:type="spellEnd"/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  <w:p w:rsidR="00F966FE" w:rsidRDefault="00F966FE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Общественного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</w:t>
            </w:r>
            <w:proofErr w:type="gramEnd"/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966FE" w:rsidTr="00F966FE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Давудов Магомед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  <w:p w:rsidR="00F966FE" w:rsidRDefault="00F966FE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взаимодей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966FE" w:rsidRDefault="00F966FE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ствию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СП</w:t>
            </w:r>
          </w:p>
          <w:p w:rsidR="00F966FE" w:rsidRDefault="00F966FE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Общественного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</w:t>
            </w:r>
            <w:proofErr w:type="gramEnd"/>
          </w:p>
        </w:tc>
      </w:tr>
      <w:tr w:rsidR="00F966FE" w:rsidTr="00F966FE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Сапият</w:t>
            </w:r>
            <w:proofErr w:type="spellEnd"/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Раджабовна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  <w:p w:rsidR="00F966FE" w:rsidRDefault="00F966FE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организационно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966FE" w:rsidRDefault="00F966FE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кадрового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Общественного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</w:t>
            </w:r>
            <w:proofErr w:type="gramEnd"/>
          </w:p>
        </w:tc>
      </w:tr>
      <w:tr w:rsidR="00F966FE" w:rsidTr="00F966FE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Умукусум</w:t>
            </w:r>
            <w:proofErr w:type="spellEnd"/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Шахбановна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6FE" w:rsidRDefault="00F966FE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Женского</w:t>
            </w:r>
          </w:p>
          <w:p w:rsidR="00F966FE" w:rsidRDefault="00F966FE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  <w:p w:rsidR="00F966FE" w:rsidRDefault="00F966FE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Общественного</w:t>
            </w:r>
          </w:p>
          <w:p w:rsidR="00F966FE" w:rsidRDefault="00F966FE">
            <w:pPr>
              <w:spacing w:after="0" w:line="240" w:lineRule="auto"/>
              <w:ind w:right="-85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966FE" w:rsidRDefault="00F966FE" w:rsidP="00F966FE">
      <w:pPr>
        <w:spacing w:after="0" w:line="240" w:lineRule="auto"/>
        <w:ind w:left="142" w:right="-850"/>
        <w:jc w:val="center"/>
        <w:rPr>
          <w:rFonts w:ascii="Times New Roman" w:hAnsi="Times New Roman"/>
          <w:b/>
          <w:sz w:val="28"/>
          <w:szCs w:val="28"/>
        </w:rPr>
      </w:pPr>
    </w:p>
    <w:p w:rsidR="00F966FE" w:rsidRDefault="00F966FE" w:rsidP="00F966FE">
      <w:pPr>
        <w:spacing w:after="0" w:line="240" w:lineRule="auto"/>
        <w:ind w:right="-845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966FE" w:rsidRDefault="00F966FE" w:rsidP="00F966FE">
      <w:pPr>
        <w:spacing w:after="0" w:line="240" w:lineRule="auto"/>
        <w:ind w:right="-845"/>
        <w:rPr>
          <w:rFonts w:ascii="Times New Roman" w:hAnsi="Times New Roman"/>
          <w:b/>
          <w:sz w:val="28"/>
          <w:szCs w:val="28"/>
        </w:rPr>
      </w:pPr>
    </w:p>
    <w:p w:rsidR="00F966FE" w:rsidRDefault="00F966FE" w:rsidP="00F966FE">
      <w:pPr>
        <w:spacing w:after="0" w:line="240" w:lineRule="auto"/>
        <w:ind w:right="-845"/>
        <w:rPr>
          <w:rFonts w:ascii="Times New Roman" w:hAnsi="Times New Roman"/>
          <w:b/>
          <w:sz w:val="28"/>
          <w:szCs w:val="28"/>
        </w:rPr>
      </w:pPr>
    </w:p>
    <w:p w:rsidR="00F966FE" w:rsidRDefault="00F966FE" w:rsidP="00F966FE">
      <w:pPr>
        <w:spacing w:after="0" w:line="240" w:lineRule="auto"/>
        <w:ind w:right="-845"/>
        <w:rPr>
          <w:rFonts w:ascii="Times New Roman" w:hAnsi="Times New Roman"/>
          <w:b/>
          <w:sz w:val="28"/>
          <w:szCs w:val="28"/>
        </w:rPr>
      </w:pPr>
    </w:p>
    <w:p w:rsidR="00F966FE" w:rsidRDefault="00F966FE" w:rsidP="00F966FE">
      <w:pPr>
        <w:spacing w:after="0" w:line="240" w:lineRule="auto"/>
        <w:ind w:right="-845"/>
        <w:rPr>
          <w:rFonts w:ascii="Times New Roman" w:hAnsi="Times New Roman"/>
          <w:b/>
          <w:sz w:val="28"/>
          <w:szCs w:val="28"/>
        </w:rPr>
      </w:pPr>
    </w:p>
    <w:p w:rsidR="00F966FE" w:rsidRDefault="00F966FE" w:rsidP="00F966FE">
      <w:pPr>
        <w:spacing w:after="0" w:line="240" w:lineRule="auto"/>
        <w:ind w:right="424"/>
        <w:rPr>
          <w:rFonts w:ascii="Times New Roman" w:hAnsi="Times New Roman"/>
          <w:b/>
          <w:sz w:val="28"/>
          <w:szCs w:val="28"/>
        </w:rPr>
      </w:pPr>
    </w:p>
    <w:p w:rsidR="00F966FE" w:rsidRDefault="00F966FE" w:rsidP="00F966FE">
      <w:pPr>
        <w:spacing w:after="0" w:line="240" w:lineRule="auto"/>
        <w:ind w:right="-845"/>
        <w:rPr>
          <w:rFonts w:ascii="Times New Roman" w:hAnsi="Times New Roman"/>
          <w:b/>
          <w:sz w:val="28"/>
          <w:szCs w:val="28"/>
        </w:rPr>
      </w:pPr>
    </w:p>
    <w:p w:rsidR="00F966FE" w:rsidRDefault="00F966FE" w:rsidP="00F966FE">
      <w:pPr>
        <w:spacing w:after="0" w:line="240" w:lineRule="auto"/>
        <w:ind w:right="-845"/>
        <w:rPr>
          <w:rFonts w:ascii="Times New Roman" w:hAnsi="Times New Roman"/>
          <w:b/>
          <w:sz w:val="28"/>
          <w:szCs w:val="28"/>
        </w:rPr>
      </w:pPr>
    </w:p>
    <w:p w:rsidR="00F966FE" w:rsidRDefault="00F966FE" w:rsidP="00F966FE">
      <w:pPr>
        <w:spacing w:after="0" w:line="240" w:lineRule="auto"/>
        <w:ind w:right="-845"/>
        <w:rPr>
          <w:rFonts w:ascii="Times New Roman" w:hAnsi="Times New Roman"/>
          <w:b/>
          <w:sz w:val="28"/>
          <w:szCs w:val="28"/>
        </w:rPr>
      </w:pPr>
    </w:p>
    <w:p w:rsidR="00F966FE" w:rsidRDefault="00F966FE" w:rsidP="00F966FE">
      <w:pPr>
        <w:spacing w:after="0" w:line="240" w:lineRule="auto"/>
        <w:ind w:right="-845"/>
        <w:rPr>
          <w:rFonts w:ascii="Times New Roman" w:hAnsi="Times New Roman"/>
          <w:b/>
          <w:sz w:val="28"/>
          <w:szCs w:val="28"/>
        </w:rPr>
      </w:pPr>
    </w:p>
    <w:p w:rsidR="00F966FE" w:rsidRDefault="00F966FE" w:rsidP="00F966FE">
      <w:pPr>
        <w:spacing w:after="0"/>
        <w:ind w:left="142" w:right="-845" w:firstLine="1488"/>
        <w:jc w:val="right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/>
        <w:ind w:left="142" w:right="-845" w:firstLine="1488"/>
        <w:jc w:val="right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/>
        <w:ind w:left="142" w:right="-845" w:firstLine="1488"/>
        <w:jc w:val="right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/>
        <w:ind w:left="142" w:right="-568" w:firstLine="1488"/>
        <w:jc w:val="right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/>
        <w:ind w:left="142" w:right="-845" w:firstLine="1488"/>
        <w:jc w:val="right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 w:line="240" w:lineRule="auto"/>
        <w:ind w:right="-2"/>
        <w:rPr>
          <w:rFonts w:ascii="Times New Roman" w:hAnsi="Times New Roman"/>
          <w:sz w:val="28"/>
        </w:rPr>
      </w:pPr>
    </w:p>
    <w:p w:rsidR="00F966FE" w:rsidRDefault="00F966FE" w:rsidP="00F966FE">
      <w:pPr>
        <w:spacing w:after="0" w:line="240" w:lineRule="auto"/>
        <w:ind w:left="142" w:right="-2" w:firstLine="148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F966FE" w:rsidRDefault="00F966FE" w:rsidP="00F966FE">
      <w:pPr>
        <w:spacing w:after="0"/>
        <w:ind w:left="142" w:right="-2" w:firstLine="148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</w:t>
      </w:r>
    </w:p>
    <w:p w:rsidR="00F966FE" w:rsidRDefault="00F966FE" w:rsidP="00F966FE">
      <w:pPr>
        <w:spacing w:after="0"/>
        <w:ind w:left="142" w:right="-2" w:firstLine="1488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постановлением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главы МР</w:t>
      </w:r>
    </w:p>
    <w:p w:rsidR="00F966FE" w:rsidRDefault="00F966FE" w:rsidP="00F966FE">
      <w:pPr>
        <w:spacing w:after="0" w:line="240" w:lineRule="auto"/>
        <w:ind w:left="142" w:right="-2" w:firstLine="148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«Цунтинский район»</w:t>
      </w:r>
    </w:p>
    <w:p w:rsidR="00F966FE" w:rsidRDefault="00F966FE" w:rsidP="00F966FE">
      <w:pPr>
        <w:spacing w:after="0" w:line="240" w:lineRule="auto"/>
        <w:ind w:left="142" w:right="-2" w:firstLine="14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05.06.2017г.  №73</w:t>
      </w:r>
    </w:p>
    <w:p w:rsidR="00F966FE" w:rsidRDefault="00F966FE" w:rsidP="00F966FE">
      <w:pPr>
        <w:spacing w:after="0" w:line="281" w:lineRule="exact"/>
        <w:ind w:right="-2"/>
        <w:jc w:val="right"/>
        <w:rPr>
          <w:rFonts w:ascii="Times New Roman" w:hAnsi="Times New Roman"/>
          <w:sz w:val="20"/>
          <w:szCs w:val="20"/>
        </w:rPr>
      </w:pPr>
    </w:p>
    <w:p w:rsidR="00F966FE" w:rsidRDefault="00F966FE" w:rsidP="00F966FE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 Е С Т А</w:t>
      </w:r>
    </w:p>
    <w:p w:rsidR="00F966FE" w:rsidRDefault="00F966FE" w:rsidP="00F966FE">
      <w:pPr>
        <w:spacing w:after="0" w:line="240" w:lineRule="auto"/>
        <w:ind w:right="-2"/>
        <w:jc w:val="center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расположения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специализированных ящиков «Для обращений граждан по вопросам</w:t>
      </w:r>
    </w:p>
    <w:p w:rsidR="00F966FE" w:rsidRDefault="00F966FE" w:rsidP="00F966FE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Cs/>
          <w:sz w:val="26"/>
          <w:szCs w:val="26"/>
        </w:rPr>
        <w:t>коррупции</w:t>
      </w:r>
      <w:proofErr w:type="gramEnd"/>
      <w:r>
        <w:rPr>
          <w:rFonts w:ascii="Times New Roman" w:hAnsi="Times New Roman"/>
          <w:bCs/>
          <w:sz w:val="26"/>
          <w:szCs w:val="26"/>
        </w:rPr>
        <w:t>» и общественных постов</w:t>
      </w:r>
      <w:r>
        <w:rPr>
          <w:rFonts w:ascii="Times New Roman" w:hAnsi="Times New Roman"/>
          <w:sz w:val="26"/>
          <w:szCs w:val="26"/>
        </w:rPr>
        <w:t xml:space="preserve"> в органах местного самоуправления </w:t>
      </w:r>
    </w:p>
    <w:p w:rsidR="00F966FE" w:rsidRDefault="00F966FE" w:rsidP="00F966FE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района и их подведомственных учреждениях</w:t>
      </w:r>
    </w:p>
    <w:p w:rsidR="00F966FE" w:rsidRDefault="00F966FE" w:rsidP="00F966FE">
      <w:pPr>
        <w:spacing w:after="0" w:line="240" w:lineRule="auto"/>
        <w:ind w:right="-426" w:firstLine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686"/>
        <w:gridCol w:w="4536"/>
        <w:gridCol w:w="992"/>
      </w:tblGrid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ОМС муниципального района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 места размещения специализирован-</w:t>
            </w:r>
          </w:p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ящика (общественного поста)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Кол-во</w:t>
            </w:r>
          </w:p>
        </w:tc>
      </w:tr>
      <w:tr w:rsidR="00F966FE" w:rsidTr="00F966FE">
        <w:trPr>
          <w:trHeight w:val="3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Администрация  МР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АМР: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Н.Гаджиева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корпус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1-й этаж)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 «сельсовет «Кидеринский»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АСП: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Кидеро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МКУК «Центр ТКН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МКОУ</w:t>
            </w:r>
          </w:p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«Кидеринская СОШ»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МКОУ</w:t>
            </w:r>
          </w:p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Генухская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 «сельсовет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Шауринский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АСП,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Мокок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 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МКОУ «Мококская СОШ»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Шауринская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Хебатлинская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АСП «сельсовет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Тляцудинский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АСП,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Тляцуда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 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Сагадинская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 «сельсовет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Шаитлинский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АСП,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Шаитли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 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Шаитлинская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-//-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Китуринская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 «сельсовет Терутлинский»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АСП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Терутли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 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МКОУ «Махалатлинская СОШ»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Асахская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АСП «сельсовет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Кимятлинский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АСП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Кимятли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 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Ретлобская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АСП «сельсовет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Шапихский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АСП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Шапих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 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Хутрахская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МКОУ «Междуреченская СОШ»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АСП «сельсовет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Хибятлинский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АСП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Хибятли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 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Хибятлинская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66FE" w:rsidTr="00F966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-//-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Хупринская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6FE" w:rsidRDefault="00F966FE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966FE" w:rsidRDefault="00F966FE" w:rsidP="00F966FE">
      <w:pPr>
        <w:ind w:right="-426"/>
      </w:pPr>
    </w:p>
    <w:p w:rsidR="00F966FE" w:rsidRDefault="00F966FE" w:rsidP="00F966FE">
      <w:pPr>
        <w:rPr>
          <w:rFonts w:ascii="Times New Roman" w:eastAsia="Calibri" w:hAnsi="Times New Roman"/>
          <w:lang w:eastAsia="en-US"/>
        </w:rPr>
      </w:pPr>
    </w:p>
    <w:p w:rsidR="00F966FE" w:rsidRDefault="00F966FE" w:rsidP="00F966FE">
      <w:pPr>
        <w:spacing w:after="0" w:line="240" w:lineRule="auto"/>
        <w:jc w:val="center"/>
      </w:pPr>
    </w:p>
    <w:p w:rsidR="00AA0033" w:rsidRPr="00F966FE" w:rsidRDefault="00AA0033" w:rsidP="00F966FE"/>
    <w:sectPr w:rsidR="00AA0033" w:rsidRPr="00F966FE" w:rsidSect="00C61E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4"/>
    </w:lvlOverride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38"/>
    <w:rsid w:val="00224CCB"/>
    <w:rsid w:val="00297138"/>
    <w:rsid w:val="003166E7"/>
    <w:rsid w:val="00737BCC"/>
    <w:rsid w:val="00AA0033"/>
    <w:rsid w:val="00C61E43"/>
    <w:rsid w:val="00D25D91"/>
    <w:rsid w:val="00F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C11B409-C0F9-4ACA-BACA-03D82A98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E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4284</Words>
  <Characters>24425</Characters>
  <Application>Microsoft Office Word</Application>
  <DocSecurity>0</DocSecurity>
  <Lines>203</Lines>
  <Paragraphs>57</Paragraphs>
  <ScaleCrop>false</ScaleCrop>
  <Company/>
  <LinksUpToDate>false</LinksUpToDate>
  <CharactersWithSpaces>28652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</dc:creator>
  <cp:keywords/>
  <dc:description/>
  <cp:lastModifiedBy>AISHA</cp:lastModifiedBy>
  <cp:revision>8</cp:revision>
  <dcterms:created xsi:type="dcterms:W3CDTF">2017-06-05T13:34:00Z</dcterms:created>
  <dcterms:modified xsi:type="dcterms:W3CDTF">2017-06-06T10:55:00Z</dcterms:modified>
</cp:coreProperties>
</file>