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B3" w:rsidRDefault="00F367B3" w:rsidP="00F367B3">
      <w:pPr>
        <w:widowControl/>
        <w:autoSpaceDE/>
        <w:adjustRightInd/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1034415" cy="99441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B3" w:rsidRDefault="00F367B3" w:rsidP="00F367B3">
      <w:pPr>
        <w:widowControl/>
        <w:autoSpaceDE/>
        <w:adjustRightInd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F367B3" w:rsidRDefault="00F367B3" w:rsidP="00F367B3">
      <w:pPr>
        <w:widowControl/>
        <w:autoSpaceDE/>
        <w:adjustRightInd/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</w:t>
      </w:r>
    </w:p>
    <w:p w:rsidR="00F367B3" w:rsidRDefault="00F367B3" w:rsidP="00F367B3">
      <w:pPr>
        <w:widowControl/>
        <w:autoSpaceDE/>
        <w:adjustRightInd/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МУНИЦИПАЛЬНОГО РАЙОНА «ЦУНТИНСКИЙ РАЙОН»</w:t>
      </w:r>
    </w:p>
    <w:p w:rsidR="00F367B3" w:rsidRDefault="00F367B3" w:rsidP="00F367B3">
      <w:pPr>
        <w:widowControl/>
        <w:autoSpaceDE/>
        <w:adjustRightInd/>
        <w:ind w:lef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РЕСПУБЛИКИ ДАГЕСТАН</w:t>
      </w:r>
    </w:p>
    <w:p w:rsidR="00F367B3" w:rsidRDefault="00F367B3" w:rsidP="00F367B3">
      <w:pPr>
        <w:widowControl/>
        <w:autoSpaceDE/>
        <w:adjustRightInd/>
        <w:ind w:left="-284"/>
        <w:jc w:val="center"/>
        <w:rPr>
          <w:rFonts w:eastAsia="Calibri"/>
          <w:spacing w:val="1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_______________________________________________________________</w:t>
      </w:r>
    </w:p>
    <w:p w:rsidR="00F367B3" w:rsidRDefault="00F367B3" w:rsidP="00F367B3">
      <w:pPr>
        <w:widowControl/>
        <w:autoSpaceDE/>
        <w:adjustRightInd/>
        <w:ind w:left="-284"/>
        <w:jc w:val="center"/>
        <w:rPr>
          <w:rFonts w:ascii="Sylfaen" w:eastAsia="Arial Unicode MS" w:hAnsi="Sylfaen" w:cs="Sylfaen"/>
          <w:b/>
          <w:color w:val="000000"/>
          <w:spacing w:val="100"/>
          <w:sz w:val="28"/>
          <w:szCs w:val="28"/>
          <w:lang w:bidi="ru-RU"/>
        </w:rPr>
      </w:pPr>
    </w:p>
    <w:p w:rsidR="00F367B3" w:rsidRDefault="00F367B3" w:rsidP="00F367B3">
      <w:pPr>
        <w:spacing w:line="320" w:lineRule="exact"/>
        <w:ind w:right="100"/>
        <w:jc w:val="center"/>
        <w:rPr>
          <w:rFonts w:eastAsia="Arial Unicode MS"/>
          <w:b/>
          <w:color w:val="000000"/>
          <w:spacing w:val="1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pacing w:val="100"/>
          <w:sz w:val="28"/>
          <w:szCs w:val="28"/>
          <w:lang w:bidi="ru-RU"/>
        </w:rPr>
        <w:t>ПОСТАНОВЛЕНИЕ</w:t>
      </w:r>
    </w:p>
    <w:p w:rsidR="00F367B3" w:rsidRDefault="00F367B3" w:rsidP="00F367B3">
      <w:pPr>
        <w:spacing w:line="320" w:lineRule="exact"/>
        <w:ind w:right="100"/>
        <w:jc w:val="center"/>
        <w:rPr>
          <w:rFonts w:eastAsia="Sylfaen"/>
          <w:color w:val="000000"/>
          <w:sz w:val="28"/>
          <w:szCs w:val="28"/>
        </w:rPr>
      </w:pPr>
    </w:p>
    <w:p w:rsidR="00F367B3" w:rsidRDefault="00F367B3" w:rsidP="00F367B3">
      <w:pPr>
        <w:jc w:val="center"/>
        <w:rPr>
          <w:rFonts w:eastAsia="Sylfaen"/>
          <w:b/>
          <w:sz w:val="28"/>
          <w:szCs w:val="28"/>
        </w:rPr>
      </w:pPr>
      <w:r>
        <w:rPr>
          <w:rFonts w:eastAsia="Sylfaen"/>
          <w:b/>
          <w:sz w:val="28"/>
          <w:szCs w:val="28"/>
        </w:rPr>
        <w:t xml:space="preserve">от 17.03.2017 года                                                                             №39 </w:t>
      </w:r>
    </w:p>
    <w:p w:rsidR="00F367B3" w:rsidRDefault="00F367B3" w:rsidP="00F367B3">
      <w:pPr>
        <w:jc w:val="center"/>
        <w:rPr>
          <w:rFonts w:eastAsia="Sylfaen"/>
          <w:b/>
          <w:sz w:val="28"/>
          <w:szCs w:val="28"/>
        </w:rPr>
      </w:pPr>
      <w:r>
        <w:rPr>
          <w:rFonts w:eastAsia="Sylfaen"/>
          <w:b/>
          <w:sz w:val="28"/>
          <w:szCs w:val="28"/>
        </w:rPr>
        <w:t>с.Цунта</w:t>
      </w:r>
    </w:p>
    <w:p w:rsidR="00F367B3" w:rsidRDefault="00F367B3" w:rsidP="00F367B3">
      <w:pPr>
        <w:jc w:val="center"/>
        <w:rPr>
          <w:rFonts w:eastAsia="Sylfaen"/>
          <w:b/>
          <w:sz w:val="28"/>
          <w:szCs w:val="28"/>
        </w:rPr>
      </w:pPr>
    </w:p>
    <w:p w:rsidR="00F367B3" w:rsidRDefault="00F367B3" w:rsidP="00F36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«О противодействии коррупции в органах местного самоуправления муниципального района «Цунтинский район» на 2017-2018 годы»</w:t>
      </w:r>
    </w:p>
    <w:p w:rsidR="00F367B3" w:rsidRDefault="00F367B3" w:rsidP="00F367B3">
      <w:pPr>
        <w:jc w:val="center"/>
        <w:rPr>
          <w:b/>
          <w:sz w:val="28"/>
          <w:szCs w:val="28"/>
        </w:rPr>
      </w:pPr>
    </w:p>
    <w:p w:rsidR="00F367B3" w:rsidRDefault="00F367B3" w:rsidP="00F367B3">
      <w:pPr>
        <w:pStyle w:val="20"/>
        <w:shd w:val="clear" w:color="auto" w:fill="auto"/>
        <w:spacing w:before="0" w:line="240" w:lineRule="auto"/>
        <w:ind w:left="20" w:right="20" w:firstLine="660"/>
        <w:jc w:val="both"/>
        <w:rPr>
          <w:b/>
          <w:sz w:val="26"/>
          <w:szCs w:val="32"/>
        </w:rPr>
      </w:pPr>
      <w:r>
        <w:rPr>
          <w:sz w:val="26"/>
        </w:rPr>
        <w:t xml:space="preserve">В соответствии с Федеральным законом от 25 декабря 2008г. №273-ФЗ «О противодействии коррупции», Закона Республики Дагестан от 07.04.2009г. №21 «О противодействии коррупции в Республике Дагестан» и в целях исполнения пункта 2 постановления Правительства Республики Дагестан от 14.12.2016г. №387 «Об утверждении государственной программы Республики Дагестан «О противодействии коррупции в Республике Дагестан на 2017-2018 годы», а также обеспечения работы по противодействию коррупции в органах местного самоуправления муниципального района «Цунтинский район» </w:t>
      </w:r>
      <w:r>
        <w:rPr>
          <w:b/>
          <w:sz w:val="26"/>
          <w:szCs w:val="32"/>
        </w:rPr>
        <w:t>п о с т а н о в л я ю:</w:t>
      </w:r>
    </w:p>
    <w:p w:rsidR="00F367B3" w:rsidRDefault="00F367B3" w:rsidP="00F367B3">
      <w:pPr>
        <w:pStyle w:val="20"/>
        <w:shd w:val="clear" w:color="auto" w:fill="auto"/>
        <w:spacing w:before="0" w:line="240" w:lineRule="auto"/>
        <w:ind w:left="20" w:right="20" w:firstLine="660"/>
        <w:jc w:val="both"/>
        <w:rPr>
          <w:sz w:val="26"/>
        </w:rPr>
      </w:pPr>
      <w:r>
        <w:rPr>
          <w:sz w:val="26"/>
        </w:rPr>
        <w:t>1. Утвердить прилагаемую муниципальную программу «О противодействии коррупции в органах местного самоуправления муниципального района «Цунтинский район» на 2017-2018 годы» (далее - Программа).</w:t>
      </w:r>
    </w:p>
    <w:p w:rsidR="00F367B3" w:rsidRDefault="00F367B3" w:rsidP="00F367B3">
      <w:pPr>
        <w:pStyle w:val="20"/>
        <w:shd w:val="clear" w:color="auto" w:fill="auto"/>
        <w:spacing w:before="0" w:line="240" w:lineRule="auto"/>
        <w:ind w:left="20" w:right="20" w:firstLine="660"/>
        <w:jc w:val="both"/>
        <w:rPr>
          <w:sz w:val="26"/>
        </w:rPr>
      </w:pPr>
      <w:r>
        <w:rPr>
          <w:sz w:val="26"/>
        </w:rPr>
        <w:t>2.Руководителям управлений, отделов администрации муниципального района и муниципальных предприятий, учреждений разработать планы реализации мероприятий, предусмотренных Программой и обеспечить их выполнение.</w:t>
      </w:r>
    </w:p>
    <w:p w:rsidR="00F367B3" w:rsidRDefault="00F367B3" w:rsidP="00F367B3">
      <w:pPr>
        <w:pStyle w:val="20"/>
        <w:shd w:val="clear" w:color="auto" w:fill="auto"/>
        <w:spacing w:before="0" w:line="240" w:lineRule="auto"/>
        <w:ind w:left="20" w:right="20" w:firstLine="660"/>
        <w:jc w:val="both"/>
        <w:rPr>
          <w:sz w:val="26"/>
        </w:rPr>
      </w:pPr>
      <w:r>
        <w:rPr>
          <w:sz w:val="26"/>
        </w:rPr>
        <w:t>3.Рекомендовать главам сельских поселений, руководителям организаций и заинтересованных структур организовать выполнение мероприятий, предусмотренных Программой.</w:t>
      </w:r>
    </w:p>
    <w:p w:rsidR="00F367B3" w:rsidRDefault="00F367B3" w:rsidP="00F367B3">
      <w:pPr>
        <w:pStyle w:val="20"/>
        <w:shd w:val="clear" w:color="auto" w:fill="auto"/>
        <w:spacing w:before="0" w:line="240" w:lineRule="auto"/>
        <w:ind w:left="20" w:right="20" w:firstLine="660"/>
        <w:jc w:val="both"/>
        <w:rPr>
          <w:sz w:val="26"/>
        </w:rPr>
      </w:pPr>
      <w:r>
        <w:rPr>
          <w:sz w:val="26"/>
        </w:rPr>
        <w:t>4.МКУ «СМИ и ИТО» обеспечить размещение Программы на официальном сайте администрации муниципального района.</w:t>
      </w:r>
    </w:p>
    <w:p w:rsidR="00F367B3" w:rsidRDefault="00F367B3" w:rsidP="00F367B3">
      <w:pPr>
        <w:pStyle w:val="20"/>
        <w:shd w:val="clear" w:color="auto" w:fill="auto"/>
        <w:spacing w:before="0" w:line="240" w:lineRule="auto"/>
        <w:ind w:left="20" w:right="20" w:firstLine="660"/>
        <w:jc w:val="both"/>
        <w:rPr>
          <w:sz w:val="26"/>
        </w:rPr>
      </w:pPr>
      <w:r>
        <w:rPr>
          <w:sz w:val="26"/>
        </w:rPr>
        <w:t>5.Контроль за исполнением настоящего постановления возложить на помощника главы района по вопросам противодействия коррупции Гаджиева М.У.</w:t>
      </w:r>
    </w:p>
    <w:p w:rsidR="00F367B3" w:rsidRDefault="00F367B3" w:rsidP="00F367B3">
      <w:pPr>
        <w:pStyle w:val="20"/>
        <w:shd w:val="clear" w:color="auto" w:fill="auto"/>
        <w:spacing w:before="0" w:line="240" w:lineRule="auto"/>
        <w:ind w:left="20" w:right="20" w:firstLine="660"/>
        <w:jc w:val="both"/>
        <w:rPr>
          <w:sz w:val="26"/>
        </w:rPr>
      </w:pPr>
      <w:r>
        <w:rPr>
          <w:sz w:val="26"/>
        </w:rPr>
        <w:t>6.Настоящее постановление опубликовать средствах массовой информации района и размещать на официальном сайте района в сети «Интернет».</w:t>
      </w:r>
    </w:p>
    <w:p w:rsidR="00F367B3" w:rsidRDefault="00F367B3" w:rsidP="00F367B3">
      <w:pPr>
        <w:rPr>
          <w:b/>
          <w:sz w:val="28"/>
          <w:szCs w:val="28"/>
        </w:rPr>
      </w:pPr>
    </w:p>
    <w:p w:rsidR="00F367B3" w:rsidRDefault="00F367B3" w:rsidP="00F367B3">
      <w:pPr>
        <w:rPr>
          <w:b/>
          <w:sz w:val="28"/>
          <w:szCs w:val="28"/>
        </w:rPr>
      </w:pPr>
    </w:p>
    <w:p w:rsidR="00F367B3" w:rsidRDefault="00F367B3" w:rsidP="00F367B3">
      <w:pPr>
        <w:rPr>
          <w:b/>
          <w:sz w:val="28"/>
          <w:szCs w:val="28"/>
        </w:rPr>
      </w:pPr>
    </w:p>
    <w:p w:rsidR="00F367B3" w:rsidRDefault="00F367B3" w:rsidP="00F367B3">
      <w:pPr>
        <w:ind w:firstLine="6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                                                                   П.Ш. Магомединов  </w:t>
      </w:r>
    </w:p>
    <w:p w:rsidR="00F367B3" w:rsidRDefault="00F367B3" w:rsidP="00F367B3">
      <w:pPr>
        <w:jc w:val="right"/>
        <w:rPr>
          <w:sz w:val="22"/>
          <w:szCs w:val="22"/>
        </w:rPr>
      </w:pPr>
    </w:p>
    <w:p w:rsidR="00F367B3" w:rsidRDefault="00F367B3" w:rsidP="00F367B3">
      <w:pPr>
        <w:jc w:val="right"/>
        <w:rPr>
          <w:sz w:val="22"/>
          <w:szCs w:val="22"/>
        </w:rPr>
      </w:pPr>
    </w:p>
    <w:p w:rsidR="00F367B3" w:rsidRDefault="00F367B3" w:rsidP="00F367B3">
      <w:pPr>
        <w:jc w:val="right"/>
        <w:rPr>
          <w:sz w:val="22"/>
          <w:szCs w:val="22"/>
        </w:rPr>
      </w:pPr>
    </w:p>
    <w:p w:rsidR="00F367B3" w:rsidRDefault="00F367B3" w:rsidP="00F367B3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Утверждена:</w:t>
      </w:r>
    </w:p>
    <w:p w:rsidR="00F367B3" w:rsidRDefault="00F367B3" w:rsidP="00F367B3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F367B3" w:rsidRDefault="00F367B3" w:rsidP="00F367B3">
      <w:pPr>
        <w:jc w:val="right"/>
        <w:rPr>
          <w:sz w:val="24"/>
          <w:szCs w:val="24"/>
        </w:rPr>
      </w:pPr>
      <w:r>
        <w:rPr>
          <w:sz w:val="24"/>
          <w:szCs w:val="24"/>
        </w:rPr>
        <w:t>МР «Цунтинский район»</w:t>
      </w:r>
    </w:p>
    <w:p w:rsidR="00F367B3" w:rsidRDefault="00F367B3" w:rsidP="00F367B3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17.03. 2017 года № 39</w:t>
      </w:r>
    </w:p>
    <w:p w:rsidR="00F367B3" w:rsidRDefault="00F367B3" w:rsidP="00F367B3">
      <w:pPr>
        <w:jc w:val="right"/>
        <w:rPr>
          <w:sz w:val="24"/>
          <w:szCs w:val="24"/>
        </w:rPr>
      </w:pPr>
    </w:p>
    <w:p w:rsidR="00F367B3" w:rsidRDefault="00F367B3" w:rsidP="00F367B3">
      <w:pPr>
        <w:jc w:val="center"/>
        <w:rPr>
          <w:sz w:val="24"/>
          <w:szCs w:val="24"/>
        </w:rPr>
      </w:pPr>
    </w:p>
    <w:p w:rsidR="00F367B3" w:rsidRDefault="00F367B3" w:rsidP="00F36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программа </w:t>
      </w:r>
    </w:p>
    <w:p w:rsidR="00F367B3" w:rsidRDefault="00F367B3" w:rsidP="00F36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противодействии коррупции в органах местного самоуправления муниципального района «Цунтинский район» на 2017-2018 годы»</w:t>
      </w:r>
    </w:p>
    <w:p w:rsidR="00F367B3" w:rsidRDefault="00F367B3" w:rsidP="00F367B3">
      <w:pPr>
        <w:rPr>
          <w:b/>
          <w:sz w:val="24"/>
          <w:szCs w:val="24"/>
        </w:rPr>
      </w:pPr>
    </w:p>
    <w:p w:rsidR="00F367B3" w:rsidRDefault="00F367B3" w:rsidP="00F367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Паспорт муниципальной программы</w:t>
      </w:r>
    </w:p>
    <w:p w:rsidR="00F367B3" w:rsidRDefault="00F367B3" w:rsidP="00F367B3">
      <w:pPr>
        <w:jc w:val="center"/>
        <w:rPr>
          <w:sz w:val="24"/>
          <w:szCs w:val="24"/>
        </w:rPr>
      </w:pPr>
      <w:r>
        <w:rPr>
          <w:sz w:val="24"/>
          <w:szCs w:val="24"/>
        </w:rPr>
        <w:t>«О противодействии коррупции в органах местного самоуправления муниципального района «Цунтинский район» на 2017-2018 годы»</w:t>
      </w:r>
    </w:p>
    <w:p w:rsidR="00F367B3" w:rsidRDefault="00F367B3" w:rsidP="00F367B3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488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503"/>
      </w:tblGrid>
      <w:tr w:rsidR="00F367B3" w:rsidTr="00F367B3">
        <w:trPr>
          <w:trHeight w:val="11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53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целевая программа «О противодействии коррупции в органах местного самоуправления муниципального района «Цунтинский район» на 2017-2018 годы» (далее - Программа)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53"/>
              <w:jc w:val="both"/>
              <w:rPr>
                <w:sz w:val="24"/>
                <w:szCs w:val="24"/>
              </w:rPr>
            </w:pPr>
          </w:p>
        </w:tc>
      </w:tr>
      <w:tr w:rsidR="00F367B3" w:rsidTr="00F367B3">
        <w:trPr>
          <w:trHeight w:val="8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40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Постановление Правительства Республики Дагестан от 14.12.2016г. №387 «Об утверждении государственной программы РД «О противодействии коррупции в Республике Дагестан на 2017-2018 годы»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40"/>
              <w:jc w:val="both"/>
              <w:rPr>
                <w:sz w:val="24"/>
                <w:szCs w:val="24"/>
              </w:rPr>
            </w:pPr>
          </w:p>
        </w:tc>
      </w:tr>
      <w:tr w:rsidR="00F367B3" w:rsidTr="00F367B3">
        <w:trPr>
          <w:trHeight w:val="8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Администрация муниципального района «Цунтинский район»    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367B3" w:rsidTr="00F367B3">
        <w:trPr>
          <w:trHeight w:val="58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Администрация муниципального района «Цунтинский район»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367B3" w:rsidTr="00F367B3">
        <w:trPr>
          <w:trHeight w:val="1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30"/>
              <w:shd w:val="clear" w:color="auto" w:fill="auto"/>
              <w:spacing w:line="240" w:lineRule="auto"/>
              <w:ind w:left="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F367B3" w:rsidRDefault="00F367B3">
            <w:pPr>
              <w:pStyle w:val="30"/>
              <w:shd w:val="clear" w:color="auto" w:fill="auto"/>
              <w:spacing w:line="240" w:lineRule="auto"/>
              <w:ind w:left="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эффективности и развитие системы противодействия (профилактики) коррупции в органах местного самоуправления  муниципального района, входящих в его состав сельских поселений (по согласованию), подведомственных учреждениях и предприятиях.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53"/>
              <w:jc w:val="both"/>
              <w:rPr>
                <w:sz w:val="24"/>
                <w:szCs w:val="24"/>
              </w:rPr>
            </w:pPr>
          </w:p>
        </w:tc>
      </w:tr>
      <w:tr w:rsidR="00F367B3" w:rsidTr="00F367B3">
        <w:trPr>
          <w:trHeight w:val="1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30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367B3" w:rsidRDefault="00F367B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Задачи</w:t>
            </w:r>
          </w:p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0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условиям, способствующим появлению коррупции.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3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нормативно-правового регулирования противодействия коррупции в органах местного самоуправления муниципального района.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14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организационной базы антикоррупционной политики в органах местного самоуправления муниципального района, подведомственных учреждениях и предприятиях.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3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ответственности должностных лиц за коррупционные правонарушения и повышение заинтересованности в выполнении своих обязанностей в рамках законодательства и в соответствии с интересами гражданского общества.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 антикоррупционной экспертизы муниципальных нормативных правовых актов и их проектов.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2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мониторинга коррупционных факторов и мер антикоррупционной политики.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2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антикоррупционного просвещения, обучения и воспитания в целях формирования антикоррупционного сознания, нетерпимости к проявлениям коррупции.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прозрачности работы органов местного самоуправления, доступа к информации о деятельности органов местного самоуправления, укрепление связей с гражданским обществом и вовлечение общества в реализацию антикоррупционной политики.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2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деятельности органов местного самоуправления муниципального района «Цунтинский район» по размещению муниципального заказа в целях противодействия коррупционным проявлениям.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1"/>
              </w:numPr>
              <w:shd w:val="clear" w:color="auto" w:fill="auto"/>
              <w:tabs>
                <w:tab w:val="left" w:pos="322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функционирования муниципальной службы и порядка ее прохождения.</w:t>
            </w:r>
          </w:p>
          <w:p w:rsidR="00F367B3" w:rsidRDefault="00F367B3">
            <w:pPr>
              <w:pStyle w:val="20"/>
              <w:shd w:val="clear" w:color="auto" w:fill="auto"/>
              <w:spacing w:before="0" w:line="240" w:lineRule="auto"/>
              <w:ind w:left="153"/>
              <w:jc w:val="both"/>
              <w:rPr>
                <w:sz w:val="24"/>
                <w:szCs w:val="24"/>
              </w:rPr>
            </w:pPr>
          </w:p>
        </w:tc>
      </w:tr>
      <w:tr w:rsidR="00F367B3" w:rsidTr="00F367B3">
        <w:trPr>
          <w:trHeight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3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и этапы реализации программы</w:t>
            </w:r>
          </w:p>
          <w:p w:rsidR="00F367B3" w:rsidRDefault="00F367B3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20"/>
              <w:shd w:val="clear" w:color="auto" w:fill="auto"/>
              <w:tabs>
                <w:tab w:val="left" w:pos="303"/>
              </w:tabs>
              <w:spacing w:before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Программа реализуется в течение периода 2017-2018 гг. в один этап</w:t>
            </w:r>
          </w:p>
        </w:tc>
      </w:tr>
      <w:tr w:rsidR="00F367B3" w:rsidTr="00F367B3">
        <w:trPr>
          <w:trHeight w:val="1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30"/>
              <w:spacing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Исполнители</w:t>
            </w:r>
          </w:p>
          <w:p w:rsidR="00F367B3" w:rsidRDefault="00F367B3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мероприятий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 w:rsidP="00BD797D">
            <w:pPr>
              <w:pStyle w:val="20"/>
              <w:widowControl/>
              <w:numPr>
                <w:ilvl w:val="0"/>
                <w:numId w:val="2"/>
              </w:numPr>
              <w:shd w:val="clear" w:color="auto" w:fill="auto"/>
              <w:tabs>
                <w:tab w:val="left" w:pos="361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по противодействию коррупции при Главе муниципального района.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муниципального района.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сельских поселений, входящих в состав муниципального района (по согласованию).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 муниципальных образовательных учреждений, учреждений культуры, спорта, МКУ «ОСДЖКХиО» МКУ «СМИиИТО» др. структурные подразделения администрации МР.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2"/>
              </w:numPr>
              <w:shd w:val="clear" w:color="auto" w:fill="auto"/>
              <w:tabs>
                <w:tab w:val="left" w:pos="342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 муниципального района (по согласованию).</w:t>
            </w:r>
          </w:p>
          <w:p w:rsidR="00F367B3" w:rsidRDefault="00F367B3">
            <w:pPr>
              <w:pStyle w:val="20"/>
              <w:shd w:val="clear" w:color="auto" w:fill="auto"/>
              <w:tabs>
                <w:tab w:val="left" w:pos="303"/>
              </w:tabs>
              <w:spacing w:before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F367B3" w:rsidTr="00F367B3">
        <w:trPr>
          <w:trHeight w:val="1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30"/>
              <w:spacing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Система организации контроля за исполнением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20"/>
              <w:shd w:val="clear" w:color="auto" w:fill="auto"/>
              <w:tabs>
                <w:tab w:val="left" w:pos="361"/>
              </w:tabs>
              <w:spacing w:before="0"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ходе выполнения представляется Главе муниципального района. В процессе реализации Программы готовятся ежегодные отчеты. Непосредственный контроль за реализацией Программы осуществляет заместитель главы администрации муниципального района и главы администраций сельских поселений, входящих в состав муниципального района (по согласованию).</w:t>
            </w:r>
          </w:p>
        </w:tc>
      </w:tr>
      <w:tr w:rsidR="00F367B3" w:rsidTr="00F367B3">
        <w:trPr>
          <w:trHeight w:val="1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30"/>
              <w:spacing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7B3" w:rsidRDefault="00F367B3">
            <w:pPr>
              <w:pStyle w:val="30"/>
              <w:spacing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Ожидаемые</w:t>
            </w:r>
          </w:p>
          <w:p w:rsidR="00F367B3" w:rsidRDefault="00F367B3">
            <w:pPr>
              <w:pStyle w:val="30"/>
              <w:spacing w:line="24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результаты реализации Программы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 w:rsidP="00BD797D">
            <w:pPr>
              <w:pStyle w:val="20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30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нормативной правовой базы по созданию системы противодействия коррупции в органах местного самоуправления муниципального района.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доверия гражданского общества к органам местного самоуправления.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33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коррупционных проявлений со стороны муниципальных служащих, должностных лиц органов местного самоуправления, подведомственных учреждений и предприятий.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негативных воздействий коррупции на принятие управленческих решений.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33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и доступности муниципальных услуг для граждан и юридических лиц.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нетерпимого отношения общественности к проявлениям коррупции.</w:t>
            </w:r>
          </w:p>
          <w:p w:rsidR="00F367B3" w:rsidRDefault="00F367B3" w:rsidP="00BD797D">
            <w:pPr>
              <w:pStyle w:val="20"/>
              <w:widowControl/>
              <w:numPr>
                <w:ilvl w:val="0"/>
                <w:numId w:val="3"/>
              </w:numPr>
              <w:shd w:val="clear" w:color="auto" w:fill="auto"/>
              <w:tabs>
                <w:tab w:val="left" w:pos="337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гражданского общества к реализации муниципальной политики противодействия коррупции.</w:t>
            </w:r>
          </w:p>
          <w:p w:rsidR="00F367B3" w:rsidRDefault="00F367B3">
            <w:pPr>
              <w:pStyle w:val="20"/>
              <w:shd w:val="clear" w:color="auto" w:fill="auto"/>
              <w:tabs>
                <w:tab w:val="left" w:pos="361"/>
              </w:tabs>
              <w:spacing w:before="0"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F367B3" w:rsidRDefault="00F367B3" w:rsidP="00F367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F367B3" w:rsidRDefault="00F367B3" w:rsidP="00F367B3">
      <w:pPr>
        <w:ind w:left="142" w:hanging="142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2. </w:t>
      </w:r>
      <w:r>
        <w:rPr>
          <w:b/>
          <w:sz w:val="24"/>
          <w:szCs w:val="24"/>
        </w:rPr>
        <w:t>Содержание проблемы и необходимость ее решения программными методами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 Тем самым, коррупция подрывает доверие населения к органам местного самоуправления, становится существенным тормозом экономического и социального развития.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Как отмечено в Национальном плане противодействия коррупции, несмотря на предпринимаемые меры, коррупция, являясь неизбежным следствием избыточного администрирования со стороны государства, по-прежнему серьезно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Еще в 2005г. в Концепции административной реформы в Российской Федерации был заложен серьезный антикоррупционный потенциал. Согласно Концепции, одним из условий для достижения целей реформы является минимизация коррупции в органах местного самоуправления.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 связи с этим необходимо принятие комплекса согласованных правовых, экономических, организационных и иных мер, направленных на существенное снижение уровня коррупции.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Борьба с коррупцией не может сводиться к привлечению к ответственности лиц, виновных в коррупционных преступлениях,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оценку их эффективности и контроль за результатами.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Поэтому реализация противодействия коррупции в органах местного самоуправления муниципального района «Цунтинский район» наиболее эффективно может осуществляться в рамках муниципальной программы, являющейся составной частью антикоррупционной политики.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Важным элементом программы является проверка муниципальных правовых актов и их проектов на коррупциогенность, направленная на выявление и устранение несовершенства правовых норм, которые повышают вероятность коррупционных действий.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Реализация настоящей Программы даст возможность разработать и внедрить систему мониторинга антикоррупционных мероприятий, позволяющую определять их приоритетные направления, оценивать эффективность и своевременно корректировать проведение антикоррупционной политики.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Система мер по противодействию коррупции включает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Необходимым условием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нормой, поскольку фактором, способствующим живучести и распространению коррупции, является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Коррупция посягает на интересы службы в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В связи с этим важное значение имеет наведение надлежащего порядка в деятельности муниципальных учреждений, унитарных предприятий, муниципальных служащих. Решению этой задачи служат предусмотренные программой меры обеспечения прозрачности деятельности органов местного самоуправления, укрепление связей с гражданским обществом и вовлечение общества в реализацию антикоррупционной политики.</w:t>
      </w:r>
    </w:p>
    <w:p w:rsidR="00F367B3" w:rsidRDefault="00F367B3" w:rsidP="00F367B3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Цель и задачи Программы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Целью Программы является создание в органах местного самоуправления муниципального района «Цунтинский район», входящих в его состав поселений (по согласованию), подведомственных учреждениях и предприятиях эффективной системы противодействия (профилактики) коррупции.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Достижение указанной цели планируется обеспечить решением следующих задач: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</w:t>
      </w:r>
      <w:r>
        <w:rPr>
          <w:sz w:val="24"/>
          <w:szCs w:val="24"/>
        </w:rPr>
        <w:tab/>
        <w:t>Противодействие условиям, способствующим появлению коррупции.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</w:t>
      </w:r>
      <w:r>
        <w:rPr>
          <w:sz w:val="24"/>
          <w:szCs w:val="24"/>
        </w:rPr>
        <w:tab/>
        <w:t>Обеспечение нормативно-правового регулирования противодействия коррупции в органах местного самоуправления муниципального района «Цунтинский район».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>
        <w:rPr>
          <w:sz w:val="24"/>
          <w:szCs w:val="24"/>
        </w:rPr>
        <w:tab/>
        <w:t>Создание организационной базы антикоррупционной политики в органах местного самоуправления муниципального района, входящих в его состав поселений (по согласованию), подведомственных учреждениях и предприятиях.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</w:t>
      </w:r>
      <w:r>
        <w:rPr>
          <w:sz w:val="24"/>
          <w:szCs w:val="24"/>
        </w:rPr>
        <w:tab/>
        <w:t>Обеспечение ответственности должностных лиц за коррупционные правонарушения и повышение заинтересованности в выполнении своих обязанностей в рамках законодательства и в соответствии с интересами гражданского общества.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</w:t>
      </w:r>
      <w:r>
        <w:rPr>
          <w:sz w:val="24"/>
          <w:szCs w:val="24"/>
        </w:rPr>
        <w:tab/>
        <w:t>Организация проведения антикоррупционной экспертизы муниципальных нормативных правовых актов и их проектов.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6.</w:t>
      </w:r>
      <w:r>
        <w:rPr>
          <w:sz w:val="24"/>
          <w:szCs w:val="24"/>
        </w:rPr>
        <w:tab/>
        <w:t>Организация мониторинга коррупционных факторов и мер антикоррупционной политики.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7.</w:t>
      </w:r>
      <w:r>
        <w:rPr>
          <w:sz w:val="24"/>
          <w:szCs w:val="24"/>
        </w:rPr>
        <w:tab/>
        <w:t>Организация антикоррупционного просвещения, обучения и воспитания в целях формирования антикоррупционного сознания, нетерпимости к проявлениям коррупции.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</w:t>
      </w:r>
      <w:r>
        <w:rPr>
          <w:sz w:val="24"/>
          <w:szCs w:val="24"/>
        </w:rPr>
        <w:tab/>
        <w:t>Обеспечение прозрачности работы органов местного самоуправления муниципального района, входящих в его состав поселений (по согласованию), доступа к информации о деятельности органов местного самоуправления, укрепление связей с гражданским обществом и вовлечение общества в реализацию антикоррупционной политики.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9.</w:t>
      </w:r>
      <w:r>
        <w:rPr>
          <w:sz w:val="24"/>
          <w:szCs w:val="24"/>
        </w:rPr>
        <w:tab/>
        <w:t>Совершенствование деятельности органов местного самоуправления муниципального района по размещению муниципального заказа в целях противодействия коррупционным проявлениям.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10.Совершенствование функционирования муниципальной службы и порядка ее прохождения.</w:t>
      </w:r>
    </w:p>
    <w:p w:rsidR="00F367B3" w:rsidRDefault="00F367B3" w:rsidP="00F367B3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Сроки и этапы реализации Программы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Реализация Программы рассчитана на два года (2017-2018 годы) и предполагает реализацию мероприятий в один этап. В конце реализации Программы будут подводиться итоги и формироваться предложения на дальнейший период. В частности, результаты оценки эффективности антикоррупционной политики в органах местного самоуправления муниципального района «Цунтинский район», входящих в его состав сельских поселений (по согласованию) будут положены в основу формирования политики в сфере противодействия коррупции в органах местного самоуправления муниципального района на последующие два года (2017-2018 гг.).</w:t>
      </w:r>
    </w:p>
    <w:p w:rsidR="00F367B3" w:rsidRDefault="00F367B3" w:rsidP="00F367B3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Управление Программой и механизм ее реализации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Механизм реализации Программы опирается на правовую базу, основанную на положениях действующего законодательства Российской Федерации и Республики Дагестан, муниципальных правовых актов и представляет собой скоординированную по срокам и ответственным исполнителям мероприятий систему, обеспечивающую достижение намеченных результатов.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Ежегодно по итогам реализации Программы формируются и утверждаются годовые отчеты.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Исполнители Программных мероприятий, представляют заместителю главы администрации муниципального района по вопросам общественной безопасности, осуществляющему контроль за реализацией Программы, в согласованные сроки отчеты, а так же справки об эффективности реализуемых мероприятий.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Мониторинг и общий контроль реализации программных мероприятий осуществляется в порядке, установленном администрацией муниципального района.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 необходимости внесения изменений в Программу заместитель главы администрации муниципального района организует соответствующую работу.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Ход и результаты реализации Программы подлежат освещению в средствах массовой информации.</w:t>
      </w:r>
    </w:p>
    <w:p w:rsidR="00F367B3" w:rsidRDefault="00F367B3" w:rsidP="00F367B3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6.</w:t>
      </w:r>
      <w:r>
        <w:rPr>
          <w:b/>
          <w:sz w:val="24"/>
          <w:szCs w:val="24"/>
        </w:rPr>
        <w:tab/>
        <w:t>Перечень мероприятий Программы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Реализацию мероприятий Программы предлагается осуществить по следующим направлениям: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1.</w:t>
      </w:r>
      <w:r>
        <w:rPr>
          <w:sz w:val="24"/>
          <w:szCs w:val="24"/>
        </w:rPr>
        <w:tab/>
        <w:t>Нормативное правовое обеспечение противодействия коррупции;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</w:t>
      </w:r>
      <w:r>
        <w:rPr>
          <w:sz w:val="24"/>
          <w:szCs w:val="24"/>
        </w:rPr>
        <w:tab/>
        <w:t>Организационные меры по формированию механизма противодействия коррупции;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>
        <w:rPr>
          <w:sz w:val="24"/>
          <w:szCs w:val="24"/>
        </w:rPr>
        <w:tab/>
        <w:t>Антикоррупционная экспертиза нормативных правовых актов и их проектов;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Мониторинг</w:t>
      </w:r>
      <w:r>
        <w:rPr>
          <w:sz w:val="24"/>
          <w:szCs w:val="24"/>
        </w:rPr>
        <w:tab/>
        <w:t>коррупциогенных факторов и мер антикоррупционной политики;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Совершенствование</w:t>
      </w:r>
      <w:r>
        <w:rPr>
          <w:sz w:val="24"/>
          <w:szCs w:val="24"/>
        </w:rPr>
        <w:tab/>
        <w:t>функционирования муниципальной службы и порядка прохождения муниципальной службы путем внедрения антикоррупционных механизмов в рамках кадровой политики;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6. Антикоррупционное</w:t>
      </w:r>
      <w:r>
        <w:rPr>
          <w:sz w:val="24"/>
          <w:szCs w:val="24"/>
        </w:rPr>
        <w:tab/>
        <w:t>просвещение, обучение и воспитание;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7.Основные меры противодействия коррупции в сфере предпринимательства;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8.Обеспечение прозрачности деятельности органов местного самоуправления, укрепление связей с гражданским обществом, стимулирование антикоррупционной активности общественности;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9.Совершенствование деятельности органов местного самоуправления по размещению муниципального заказа.</w:t>
      </w:r>
    </w:p>
    <w:p w:rsidR="00F367B3" w:rsidRDefault="00F367B3" w:rsidP="00F367B3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7.</w:t>
      </w:r>
      <w:r>
        <w:rPr>
          <w:b/>
          <w:sz w:val="24"/>
          <w:szCs w:val="24"/>
        </w:rPr>
        <w:tab/>
        <w:t>Ресурсное обеспечение Программы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Реализация программных мероприятий не предусматривает выделения дополнительных средств. Существующие мероприятия финансируются за счет средств, предусмотренных на финансирование основной деятельности исполнителей мероприятий.</w:t>
      </w:r>
    </w:p>
    <w:p w:rsidR="00F367B3" w:rsidRDefault="00F367B3" w:rsidP="00F367B3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Ожидаемые результаты реализации Программы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результате реализации Программы в органах местного самоуправления муниципального района «Цунтинский район» будет достигнуты следующие результаты: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>
        <w:rPr>
          <w:sz w:val="24"/>
          <w:szCs w:val="24"/>
        </w:rPr>
        <w:tab/>
        <w:t>укрепление доверия гражданского общества к органам местного самоуправления, доступ населения к информации о деятельности органов местного самоуправления;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>
        <w:rPr>
          <w:sz w:val="24"/>
          <w:szCs w:val="24"/>
        </w:rPr>
        <w:tab/>
        <w:t>предотвращение коррупционных проявлений со стороны муниципальных служащих, должностных лиц органов местного самоуправления, подведомственных учреждений и предприятий;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>
        <w:rPr>
          <w:sz w:val="24"/>
          <w:szCs w:val="24"/>
        </w:rPr>
        <w:tab/>
        <w:t>предотвращение негативных воздействий коррупции на принятие управленческих решений;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>
        <w:rPr>
          <w:sz w:val="24"/>
          <w:szCs w:val="24"/>
        </w:rPr>
        <w:tab/>
        <w:t>повышение качества и доступности муниципальных услуг для граждан и юридических лиц;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>
        <w:rPr>
          <w:sz w:val="24"/>
          <w:szCs w:val="24"/>
        </w:rPr>
        <w:tab/>
        <w:t>создание нетерпимого отношения общественности к проявлениям коррупции;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>
        <w:rPr>
          <w:sz w:val="24"/>
          <w:szCs w:val="24"/>
        </w:rPr>
        <w:tab/>
        <w:t>привлечение гражданского общества к реализации муниципальной политики противодействия коррупции.</w:t>
      </w:r>
    </w:p>
    <w:p w:rsidR="00F367B3" w:rsidRDefault="00F367B3" w:rsidP="00F367B3">
      <w:pPr>
        <w:ind w:left="142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Система организации контроля за исполнением Программы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Контроль за ходом реализации Программы осуществляет заместитель главы администрации муниципального района по вопросам общественной безопасности.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67B3" w:rsidRDefault="00F367B3" w:rsidP="00F367B3">
      <w:pPr>
        <w:widowControl/>
        <w:autoSpaceDE/>
        <w:autoSpaceDN/>
        <w:adjustRightInd/>
        <w:rPr>
          <w:sz w:val="24"/>
          <w:szCs w:val="24"/>
        </w:rPr>
        <w:sectPr w:rsidR="00F367B3">
          <w:pgSz w:w="11909" w:h="16834"/>
          <w:pgMar w:top="1135" w:right="567" w:bottom="284" w:left="1134" w:header="720" w:footer="720" w:gutter="0"/>
          <w:cols w:space="720"/>
        </w:sectPr>
      </w:pPr>
    </w:p>
    <w:p w:rsidR="00F367B3" w:rsidRDefault="00F367B3" w:rsidP="00F367B3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:rsidR="00F367B3" w:rsidRDefault="00F367B3" w:rsidP="00F367B3">
      <w:pPr>
        <w:jc w:val="both"/>
      </w:pPr>
      <w:r>
        <w:rPr>
          <w:sz w:val="28"/>
          <w:szCs w:val="28"/>
        </w:rPr>
        <w:tab/>
        <w:t xml:space="preserve"> </w:t>
      </w:r>
    </w:p>
    <w:p w:rsidR="00F367B3" w:rsidRDefault="00F367B3" w:rsidP="00F367B3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№1</w:t>
      </w:r>
    </w:p>
    <w:p w:rsidR="00F367B3" w:rsidRDefault="00F367B3" w:rsidP="00F367B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F367B3" w:rsidRDefault="00F367B3" w:rsidP="00F367B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«О противодействии коррупции в ОМС</w:t>
      </w:r>
    </w:p>
    <w:p w:rsidR="00F367B3" w:rsidRDefault="00F367B3" w:rsidP="00F367B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МР «Цунтинский район»</w:t>
      </w:r>
    </w:p>
    <w:p w:rsidR="00F367B3" w:rsidRDefault="00F367B3" w:rsidP="00F367B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на 2017-2018 годы»</w:t>
      </w:r>
    </w:p>
    <w:p w:rsidR="00F367B3" w:rsidRDefault="00F367B3" w:rsidP="00F367B3">
      <w:pPr>
        <w:rPr>
          <w:sz w:val="28"/>
          <w:szCs w:val="28"/>
        </w:rPr>
      </w:pPr>
    </w:p>
    <w:p w:rsidR="00F367B3" w:rsidRDefault="00F367B3" w:rsidP="00F36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Программы </w:t>
      </w:r>
    </w:p>
    <w:p w:rsidR="00F367B3" w:rsidRDefault="00F367B3" w:rsidP="00F367B3">
      <w:pPr>
        <w:jc w:val="center"/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1"/>
        <w:gridCol w:w="6674"/>
        <w:gridCol w:w="180"/>
        <w:gridCol w:w="41"/>
        <w:gridCol w:w="2977"/>
        <w:gridCol w:w="6"/>
        <w:gridCol w:w="33"/>
        <w:gridCol w:w="9"/>
        <w:gridCol w:w="1369"/>
        <w:gridCol w:w="51"/>
        <w:gridCol w:w="11"/>
        <w:gridCol w:w="3058"/>
      </w:tblGrid>
      <w:tr w:rsidR="00F367B3" w:rsidTr="00F367B3">
        <w:trPr>
          <w:trHeight w:val="6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№       </w:t>
            </w:r>
          </w:p>
          <w:p w:rsidR="00F367B3" w:rsidRDefault="00F367B3">
            <w:pPr>
              <w:spacing w:line="250" w:lineRule="exact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п/п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</w:t>
            </w:r>
          </w:p>
          <w:p w:rsidR="00F367B3" w:rsidRDefault="00F367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F367B3" w:rsidRDefault="00F367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ind w:lef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исполне-</w:t>
            </w:r>
          </w:p>
          <w:p w:rsidR="00F367B3" w:rsidRDefault="00F367B3">
            <w:pPr>
              <w:spacing w:line="250" w:lineRule="exact"/>
              <w:ind w:left="18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9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spacing w:line="259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F367B3" w:rsidTr="00F367B3">
        <w:trPr>
          <w:trHeight w:val="2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6" w:lineRule="auto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6" w:lineRule="auto"/>
              <w:ind w:left="32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6" w:lineRule="auto"/>
              <w:ind w:left="180" w:firstLine="4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F367B3" w:rsidTr="00F367B3">
        <w:trPr>
          <w:trHeight w:val="401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line="240" w:lineRule="auto"/>
              <w:ind w:left="4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Нормативное правовое обеспечение противодействия коррупции</w:t>
            </w:r>
          </w:p>
        </w:tc>
      </w:tr>
      <w:tr w:rsidR="00F367B3" w:rsidTr="00F367B3">
        <w:trPr>
          <w:trHeight w:val="135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367B3" w:rsidRDefault="00F367B3">
            <w:pPr>
              <w:pStyle w:val="a3"/>
              <w:spacing w:line="254" w:lineRule="auto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1.1.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Определение направлений деятельности органов местного самоуправления, подведомственных учреждений, предприятий, наиболее подверженных коррупционным проявлениям и их регулярное (не реже 1 раза в год) обновление и уточнение. 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</w:t>
            </w:r>
          </w:p>
          <w:p w:rsidR="00F367B3" w:rsidRDefault="00F367B3">
            <w:pPr>
              <w:pStyle w:val="70"/>
              <w:shd w:val="clear" w:color="auto" w:fill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при главе  муниципального района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мер противодействия коррупции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367B3" w:rsidTr="00F367B3">
        <w:trPr>
          <w:trHeight w:val="12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367B3" w:rsidRDefault="00F367B3">
            <w:pPr>
              <w:pStyle w:val="a3"/>
              <w:spacing w:line="254" w:lineRule="auto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1.2.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26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2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исполнения нормативных правовых актов Российской Федерации и Республики Дагестан, направленных на совершенствование организационных основ противодействия коррупции</w:t>
            </w:r>
          </w:p>
          <w:p w:rsidR="00F367B3" w:rsidRDefault="00F367B3">
            <w:pPr>
              <w:pStyle w:val="a3"/>
              <w:spacing w:line="226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муниципального района,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(по согласованию)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механизма противодействия коррупции в деятельности ОМС, подведомственных учреждений, предприятий.</w:t>
            </w:r>
          </w:p>
        </w:tc>
      </w:tr>
      <w:tr w:rsidR="00F367B3" w:rsidTr="00F367B3">
        <w:trPr>
          <w:trHeight w:val="350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line="240" w:lineRule="auto"/>
              <w:ind w:left="3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Организационные меры по формированию механизма противодействия коррупции</w:t>
            </w:r>
          </w:p>
        </w:tc>
      </w:tr>
      <w:tr w:rsidR="00F367B3" w:rsidTr="00F367B3">
        <w:trPr>
          <w:trHeight w:val="7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F367B3" w:rsidRDefault="00F367B3">
            <w:pPr>
              <w:pStyle w:val="a3"/>
              <w:spacing w:line="254" w:lineRule="auto"/>
              <w:ind w:right="2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2.1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утверждение плана работы Совета по противодействию коррупции при Главе муниципального района «Цунтинский район».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</w:t>
            </w: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при Главе муниципального района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 до 10- января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механизма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взаимодействия правоохранительных органов, территориальных органов исполнительной власти, осуществляющих свою деятельность на территории района, по противодействию коррупции.</w:t>
            </w:r>
          </w:p>
        </w:tc>
      </w:tr>
      <w:tr w:rsidR="00F367B3" w:rsidTr="00F367B3">
        <w:trPr>
          <w:trHeight w:val="7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введение в действие планов мероприятий противодействия коррупции в деятельности подведомственных органам местного самоуправления муниципального района учреждений образования, культуры, спорта и предприятий в области жилищно-коммунального хозяйства (ежегодно)</w:t>
            </w: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контроля за исполнением данных планов мероприятий.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«УОиМП», МКУК «ЦТКНР», , Гл. специалист по ФК и спорту, МКУ «ОСДЖКХиО, МКУ «ДЮСШ»,МКУ «ДДТиИ»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До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20- января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механизма противодействия коррупции в деятельности подведомственных учреждений и предприятий</w:t>
            </w:r>
          </w:p>
        </w:tc>
      </w:tr>
      <w:tr w:rsidR="00F367B3" w:rsidTr="00F367B3">
        <w:trPr>
          <w:trHeight w:val="7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Определение лиц, ответственных за организацию работы по реализации антикоррупционной политики в деятельности органов местного самоуправления, подведомственных учреждений и предприятий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</w:t>
            </w:r>
          </w:p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(по согласованию)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До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20- января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Усиление организованности и профессионализма в противодействии коррупции</w:t>
            </w:r>
          </w:p>
        </w:tc>
      </w:tr>
      <w:tr w:rsidR="00F367B3" w:rsidTr="00F367B3">
        <w:trPr>
          <w:trHeight w:val="7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Приведение должностных инструкций муниципальных служащих муниципального района в соответствие с изменениями федерального и республиканского законодательства, в том числе связанными с процессом перераспределения полномочий между различными уровнями власти.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Управделами </w:t>
            </w:r>
          </w:p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ответственности должностных лиц за коррупционные правонарушения</w:t>
            </w:r>
          </w:p>
        </w:tc>
      </w:tr>
      <w:tr w:rsidR="00F367B3" w:rsidTr="00F367B3">
        <w:trPr>
          <w:trHeight w:val="7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приема сообщений граждан о коррупционных правонарушениях со стороны муниципальных служащих, </w:t>
            </w:r>
            <w:r>
              <w:rPr>
                <w:sz w:val="24"/>
                <w:szCs w:val="24"/>
                <w:lang w:eastAsia="en-US"/>
              </w:rPr>
              <w:lastRenderedPageBreak/>
              <w:t>сотрудников подведомственных учреждений и предприятий в рамках «телефона доверия».</w:t>
            </w: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контроля за рассмотрением обращений граждан о коррупционных нарушениях в рамках «телефона доверия». Анализ и обобщение обращений и результатов их рассмотрения.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организационно-кадровой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взаимодействию с 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</w:t>
            </w:r>
          </w:p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сельских поселений (по согласованию)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Повышение уровня общественной активности в </w:t>
            </w:r>
            <w:r>
              <w:rPr>
                <w:sz w:val="24"/>
                <w:szCs w:val="24"/>
                <w:lang w:eastAsia="en-US"/>
              </w:rPr>
              <w:lastRenderedPageBreak/>
              <w:t>противодействии коррупции, улучшение взаимодействия органов местного самоуправления с гражданским обществом</w:t>
            </w:r>
          </w:p>
        </w:tc>
      </w:tr>
      <w:tr w:rsidR="00F367B3" w:rsidTr="00F367B3">
        <w:trPr>
          <w:trHeight w:val="7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</w:t>
            </w:r>
          </w:p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2.6.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Учет и анализ коррупционных правонарушений, выявленных в деятельности органов местного самоуправления, подведомственных учреждений и предприятий  муниципального района для обеспечения контроля за выполнением настоящей Программы.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 коррупции при Главе муниципального района</w:t>
            </w: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антикоррупционной деятельности</w:t>
            </w:r>
          </w:p>
        </w:tc>
      </w:tr>
      <w:tr w:rsidR="00F367B3" w:rsidTr="00F367B3">
        <w:trPr>
          <w:trHeight w:val="7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right="2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2.7.</w:t>
            </w:r>
          </w:p>
        </w:tc>
        <w:tc>
          <w:tcPr>
            <w:tcW w:w="6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Обмен информацией с правоохранительными органами, в том числе при приеме на работу муниципальных служащих в органы местного самоуправления, подведомственные учреждения, предприятия в целях выявления и предупреждения пресечения коррупционных правонарушений и проявлений среди должностных лиц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 коррупции при Главе муниципального района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механизма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взаимодействия с правоохранительными органами по вопросам противодействия коррупции</w:t>
            </w:r>
          </w:p>
        </w:tc>
      </w:tr>
      <w:tr w:rsidR="00F367B3" w:rsidTr="00F367B3">
        <w:trPr>
          <w:trHeight w:val="518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line="240" w:lineRule="auto"/>
              <w:ind w:left="3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Антикоррупционная экспертиза нормативных правовых актов и их проектов</w:t>
            </w:r>
          </w:p>
        </w:tc>
      </w:tr>
      <w:tr w:rsidR="00F367B3" w:rsidTr="00F367B3">
        <w:trPr>
          <w:trHeight w:val="31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54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антикоррупционной экспертизы нормативных правовых актов и их проектов, разрабатываемых администрацией муниципального района в соответствии с законодательством Российской Федерации.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администрации муниципального района.</w:t>
            </w: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 по решению Совета по противодействию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при Главе муниципального района.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(по согласованию).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муниципальных нормативных правовых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актов</w:t>
            </w:r>
          </w:p>
        </w:tc>
      </w:tr>
      <w:tr w:rsidR="00F367B3" w:rsidTr="00F367B3">
        <w:trPr>
          <w:trHeight w:val="7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3.2.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4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администрациям сельских поселений необходимой методической и консультативной помощи по определению коррупциогенности нормативных правовых актов и их проектов, в том числе в соответствующих отраслях.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администрации МР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необходи-мости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муниципальных нормативных правовых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актов </w:t>
            </w:r>
          </w:p>
        </w:tc>
      </w:tr>
      <w:tr w:rsidR="00F367B3" w:rsidTr="00F367B3">
        <w:trPr>
          <w:trHeight w:val="768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эффективности межведомственного и межуровневого взаимодействия в сфере</w:t>
            </w:r>
          </w:p>
          <w:p w:rsidR="00F367B3" w:rsidRDefault="00F367B3">
            <w:pPr>
              <w:pStyle w:val="6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профилактики и противодействия коррупции.</w:t>
            </w:r>
          </w:p>
        </w:tc>
      </w:tr>
      <w:tr w:rsidR="00F367B3" w:rsidTr="00F367B3">
        <w:trPr>
          <w:trHeight w:val="4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 прокуратурой Цунтинского района,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том числе: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вопросам приведения нормативных правовых актов муниципального района в соответствие с федеральным и республиканским законодательством, а также при подготовке проектов нормативных правовых актов муниципального района;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вопросам проведения антикоррупционной экспертизы нормативных правовых актов муниципального района;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 составлении графиков проведения проверок субъектов малого или среднего предпринимательства.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МР.</w:t>
            </w:r>
          </w:p>
          <w:p w:rsidR="00F367B3" w:rsidRDefault="00F367B3">
            <w:pPr>
              <w:pStyle w:val="7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администрации МР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Постоянно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Противодействие условиям, способствующим появлению коррупции.</w:t>
            </w:r>
          </w:p>
        </w:tc>
      </w:tr>
      <w:tr w:rsidR="00F367B3" w:rsidTr="00F367B3">
        <w:trPr>
          <w:trHeight w:val="7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Взаимодействие с правоохранительными органами в случае поступления уведомлений представителя нанимателя о фактах обращения в целях склонения муниципальных гражданских служащих муниципального района к совершению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коррупционных правонарушений.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7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 в ОМС МР.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случае поступления уведомлений представителя нанимателя.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ответственности должностных лиц за коррупционные правонарушения</w:t>
            </w:r>
          </w:p>
        </w:tc>
      </w:tr>
      <w:tr w:rsidR="00F367B3" w:rsidTr="00F367B3">
        <w:trPr>
          <w:trHeight w:val="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4" w:lineRule="auto"/>
              <w:ind w:left="200"/>
              <w:rPr>
                <w:lang w:eastAsia="en-US"/>
              </w:rPr>
            </w:pPr>
          </w:p>
          <w:p w:rsidR="00F367B3" w:rsidRDefault="00F367B3">
            <w:pPr>
              <w:spacing w:line="254" w:lineRule="auto"/>
              <w:ind w:left="200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F367B3" w:rsidRDefault="00F367B3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Выработка и совершенствование механизмов межведомственного </w:t>
            </w:r>
            <w:r>
              <w:rPr>
                <w:lang w:eastAsia="en-US"/>
              </w:rPr>
              <w:lastRenderedPageBreak/>
              <w:t>взаимодействия при проверке сведений о доходах, имуществе и обязательствах имущественного характера лиц, замещающих муниципальные должности, муниципальных служащих и членов их семей, а также персональных данных лиц, претендующих на замещение муниципальных должностей муниципального района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 </w:t>
            </w:r>
          </w:p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организационно-кадровой отдел </w:t>
            </w:r>
            <w:r>
              <w:rPr>
                <w:i/>
                <w:lang w:eastAsia="en-US"/>
              </w:rPr>
              <w:lastRenderedPageBreak/>
              <w:t>администрации МР совместно с правоохранительными органами.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</w:t>
            </w:r>
          </w:p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2017-2018гг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заинтересованности в выполнении своих обязанностей в </w:t>
            </w:r>
            <w:r>
              <w:rPr>
                <w:lang w:eastAsia="en-US"/>
              </w:rPr>
              <w:lastRenderedPageBreak/>
              <w:t>рамках законодательства и в соответствии с интересами гражданского общества.</w:t>
            </w:r>
          </w:p>
        </w:tc>
      </w:tr>
      <w:tr w:rsidR="00F367B3" w:rsidTr="00F367B3">
        <w:trPr>
          <w:trHeight w:val="7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4" w:lineRule="auto"/>
              <w:ind w:left="200"/>
              <w:rPr>
                <w:lang w:eastAsia="en-US"/>
              </w:rPr>
            </w:pPr>
          </w:p>
          <w:p w:rsidR="00F367B3" w:rsidRDefault="00F367B3">
            <w:pPr>
              <w:spacing w:line="254" w:lineRule="auto"/>
              <w:ind w:left="200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F367B3" w:rsidRDefault="00F367B3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Рассмотрение на заседаниях Совета по противодействию коррупции при Главе муниципального района вопросов реализации антикоррупционной политики в сельских поселениях.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</w:t>
            </w:r>
          </w:p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Совет при Главе МР по противодействию коррупции. ОМС МР (по согласованию)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  В 4-м квартале,</w:t>
            </w:r>
          </w:p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эффективности работы глав сельских поселений в сфере противодействия коррупции  </w:t>
            </w:r>
          </w:p>
        </w:tc>
      </w:tr>
      <w:tr w:rsidR="00F367B3" w:rsidTr="00F367B3">
        <w:trPr>
          <w:trHeight w:val="731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Совершенствование функционирования муниципальной службы и порядка прохождения муниципальной службы путем внедрения антикоррупционных механизмов в рамках кадровой политики</w:t>
            </w:r>
          </w:p>
        </w:tc>
      </w:tr>
      <w:tr w:rsidR="00F367B3" w:rsidTr="00F367B3">
        <w:trPr>
          <w:trHeight w:val="22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проверок соблюдения муниципальными служащими порядка прохождения муниципальной службы, в том числе соблюдения ограничений, предусмотренных законодательством о муниципальной службе.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7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Юрист, </w:t>
            </w:r>
            <w:r>
              <w:t xml:space="preserve">организационно-кадровой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МР,</w:t>
            </w: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(по согласованию)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у муниципальных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служащих представления о несовместимости муниципальной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службы с коррупционными правонарушениями</w:t>
            </w:r>
          </w:p>
        </w:tc>
      </w:tr>
      <w:tr w:rsidR="00F367B3" w:rsidTr="00F367B3">
        <w:trPr>
          <w:trHeight w:val="20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8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ind w:left="12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50" w:lineRule="exact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муниципальными служащими сведений о доходах, имуществе и обязательствах имущественного характера, в том числе его супруги (супруга), несовершеннолетних детей.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Юрист, </w:t>
            </w:r>
            <w:r>
              <w:t xml:space="preserve">организационно-кадровой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    МР. Органы местного самоуправления поселений (по согласованию)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45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Ежегодно до 30 апреля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работы в сфере противодействия коррупции и привлечение муниципальных служащих к более активному участию в противодействии коррупции.</w:t>
            </w:r>
          </w:p>
        </w:tc>
      </w:tr>
      <w:tr w:rsidR="00F367B3" w:rsidTr="00F367B3">
        <w:trPr>
          <w:trHeight w:val="5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комплекса организационных, разъяснительных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 иных мер по соблюдению лицами, занимающими муниципальные должности,  и муниципальными служащими </w:t>
            </w:r>
            <w:r>
              <w:rPr>
                <w:sz w:val="24"/>
                <w:szCs w:val="24"/>
                <w:lang w:eastAsia="en-US"/>
              </w:rPr>
              <w:lastRenderedPageBreak/>
              <w:t>ограничений, запретов  и обязанностей, установленных в целях противодействия коррупции.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организационно-кадровой отдел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антикоррупционной деятельности в ОМС</w:t>
            </w:r>
          </w:p>
        </w:tc>
      </w:tr>
      <w:tr w:rsidR="00F367B3" w:rsidTr="00F367B3">
        <w:trPr>
          <w:trHeight w:val="3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4" w:lineRule="auto"/>
              <w:ind w:left="12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работы (путем взаимодействия с налоговыми и правоохранительными органами) по проверке достоверности и полноты сведений о доходах, имуществе и обязательствах имущественного характера муниципального служащего администрации муниципального района, его супруги (супруга), несовершеннолетних детей, а также на предмет участия муниципальных служащих в предпринимательской деятельности.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Юрист, </w:t>
            </w:r>
            <w:r>
              <w:rPr>
                <w:sz w:val="24"/>
                <w:szCs w:val="24"/>
              </w:rPr>
              <w:t xml:space="preserve">организационно-кадровой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района,</w:t>
            </w: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(по согласованию)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работы в сфере противодействия коррупции</w:t>
            </w:r>
          </w:p>
        </w:tc>
      </w:tr>
      <w:tr w:rsidR="00F367B3" w:rsidTr="00F367B3">
        <w:trPr>
          <w:trHeight w:val="20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0" w:lineRule="exact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Реализация мер по внедрению системы замещения должности муниципальной службы и формированию кадрового резерва муниципальной службы на конкурсной основе.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организационно-кадровой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</w:t>
            </w: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 (по согласованию)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Совершенствование функционирования муниципального аппарата</w:t>
            </w:r>
          </w:p>
        </w:tc>
      </w:tr>
      <w:tr w:rsidR="00F367B3" w:rsidTr="00F367B3">
        <w:trPr>
          <w:trHeight w:val="4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4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Обеспечение выполнения требований законодательства о предотвращении и урегулировании конфликта интересов на муниципальной службе в МР.</w:t>
            </w:r>
          </w:p>
          <w:p w:rsidR="00F367B3" w:rsidRDefault="00F367B3">
            <w:pPr>
              <w:pStyle w:val="a3"/>
              <w:spacing w:line="254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обращений, поступивших на рассмотрение Комиссии, и результатов рассмотрения обращений с целью предотвращения конфликта интересов.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района, органы местного самоуправления поселений (по согласованию), Муниципальные учреждения, предприятия.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</w:p>
          <w:p w:rsidR="00F367B3" w:rsidRDefault="00F367B3">
            <w:pPr>
              <w:pStyle w:val="a3"/>
              <w:spacing w:line="245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коррупции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ОМС МР</w:t>
            </w:r>
          </w:p>
        </w:tc>
      </w:tr>
      <w:tr w:rsidR="00F367B3" w:rsidTr="00F367B3">
        <w:trPr>
          <w:trHeight w:val="4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работы по выявлению случаев несоблюдения лицами, замещающими должности муниципальной службы, требований о предотвращении или об урегулировании конфликта интересов. Каждый случай несоблюдения указанных требований предать гласности и применять к лицам, нарушившим эти требования, меры юридической </w:t>
            </w:r>
            <w:r>
              <w:rPr>
                <w:sz w:val="24"/>
                <w:szCs w:val="24"/>
                <w:lang w:eastAsia="en-US"/>
              </w:rPr>
              <w:lastRenderedPageBreak/>
              <w:t>ответственности, предусмотренные законодательством Российской Федерации.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района, органы местного самоуправления поселений (по согласованию), Муниципальные учреждения, предприятия.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ответственное должностных лиц за коррупционные и иные правонарушения</w:t>
            </w:r>
          </w:p>
        </w:tc>
      </w:tr>
      <w:tr w:rsidR="00F367B3" w:rsidTr="00F367B3">
        <w:trPr>
          <w:trHeight w:val="4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5.8.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работы по внедрению в деятельность ответственных лиц органов местного самоуправления по профилактике коррупционных и иных правонарушений компьютерной программы с учетом требований информационной безопасности и законодательства Российской Федерации о защите государственной тайны, разработанной в целях заполнения и формирования в электронной форме справок о доходах, расходах, об имуществе и обязательствах имущественного характера.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района, органы местного самоуправления поселений (по согласованию), Муниципальные учреждения, предприятия.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45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мер по противодействию коррупции в деятельности ОМС МР, подведомственных учреждений, предприятий и организаций</w:t>
            </w:r>
          </w:p>
        </w:tc>
      </w:tr>
      <w:tr w:rsidR="00F367B3" w:rsidTr="00F367B3">
        <w:trPr>
          <w:trHeight w:val="485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6. Антикоррупционное просвещение, обучение и воспитание</w:t>
            </w:r>
          </w:p>
        </w:tc>
      </w:tr>
      <w:tr w:rsidR="00F367B3" w:rsidTr="00F367B3">
        <w:trPr>
          <w:trHeight w:val="17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ind w:left="160" w:hanging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</w:p>
          <w:p w:rsidR="00F367B3" w:rsidRDefault="00F367B3">
            <w:pPr>
              <w:pStyle w:val="a3"/>
              <w:spacing w:line="250" w:lineRule="exact"/>
              <w:ind w:left="160" w:hanging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мероприятий по формированию у  муниципальных служащих органов местного самоуправления муниципального района негативного отношения к дарению подарков в связи с их должностным положением или в связи с исполнением ими служебных обязанностей.</w:t>
            </w:r>
          </w:p>
          <w:p w:rsidR="00F367B3" w:rsidRDefault="00F367B3">
            <w:pPr>
              <w:pStyle w:val="a3"/>
              <w:spacing w:line="250" w:lineRule="exact"/>
              <w:ind w:left="160" w:hanging="16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ind w:left="160" w:hanging="1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 w:line="25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организационно-кадровой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 администрации МР</w:t>
            </w: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4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  <w:p w:rsidR="00F367B3" w:rsidRDefault="00F367B3">
            <w:pPr>
              <w:pStyle w:val="a3"/>
              <w:spacing w:line="254" w:lineRule="auto"/>
              <w:ind w:left="14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4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антикоррупционного общественного мнения, профилактика коррупционных проявлений.</w:t>
            </w:r>
          </w:p>
        </w:tc>
      </w:tr>
      <w:tr w:rsidR="00F367B3" w:rsidTr="00F367B3">
        <w:trPr>
          <w:trHeight w:val="5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ind w:left="160" w:hanging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</w:p>
          <w:p w:rsidR="00F367B3" w:rsidRDefault="00F367B3">
            <w:pPr>
              <w:pStyle w:val="a3"/>
              <w:spacing w:line="250" w:lineRule="exact"/>
              <w:ind w:left="160" w:hanging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и проведение мероприятий (занятий, семинаров и т.п.) в образовательных учреждениях по формированию нетерпимого отношения к проявлениям коррупции.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1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Согласно отдельному графику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общественного сознания и нетерпимого отношения к проявлениям коррупции с юношеского возраста</w:t>
            </w:r>
          </w:p>
        </w:tc>
      </w:tr>
      <w:tr w:rsidR="00F367B3" w:rsidTr="00F367B3">
        <w:trPr>
          <w:trHeight w:val="17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160" w:right="6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4" w:lineRule="auto"/>
              <w:ind w:left="160" w:right="6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Организация и проведение  семинаров, «круглых столов», встреч по вопросам противодействия коррупции с участием должностных лиц представительных и исполнительных органов местного самоуправления, подведомственных учреждений и предприятий администрации муниципального района.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МР.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по противодействию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 при Главе муниципального района, Общественная палата МР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4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Ежеквар-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тально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антикоррупционного общественного мнения</w:t>
            </w:r>
          </w:p>
        </w:tc>
      </w:tr>
      <w:tr w:rsidR="00F367B3" w:rsidTr="00F367B3">
        <w:trPr>
          <w:trHeight w:val="16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эффективного функционирования системы массового информирования населения (проведение приема граждан) по вопросам противодействия коррупции в целях разъяснения антикоррупционного законодательства Российской Федерации.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МР по вопросам общ. безопасности.</w:t>
            </w:r>
          </w:p>
          <w:p w:rsidR="00F367B3" w:rsidRDefault="00F367B3">
            <w:pPr>
              <w:pStyle w:val="70"/>
              <w:shd w:val="clear" w:color="auto" w:fill="auto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средства массовой информации.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4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Еженедельно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у населения активной гражданской позиции по противостоянию коррупции</w:t>
            </w:r>
          </w:p>
        </w:tc>
      </w:tr>
      <w:tr w:rsidR="00F367B3" w:rsidTr="00F367B3">
        <w:trPr>
          <w:trHeight w:val="295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line="240" w:lineRule="auto"/>
              <w:ind w:left="3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Основные меры противодействия коррупции в сфере предпринимательства</w:t>
            </w:r>
          </w:p>
        </w:tc>
      </w:tr>
      <w:tr w:rsidR="00F367B3" w:rsidTr="00F367B3">
        <w:trPr>
          <w:trHeight w:val="1531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4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26" w:lineRule="exact"/>
              <w:ind w:left="19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26" w:lineRule="exact"/>
              <w:ind w:left="1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предпринимателям консультационных услуг (юридических услуг), обеспечивающих соответствие предпринимательской деятельности требованиям закона и других нормативных правовых актов.</w:t>
            </w:r>
          </w:p>
          <w:p w:rsidR="00F367B3" w:rsidRDefault="00F367B3">
            <w:pPr>
              <w:pStyle w:val="a3"/>
              <w:spacing w:line="226" w:lineRule="exact"/>
              <w:ind w:left="19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мер по снижению административных барьеров для субъектов малого и среднего предпринимательства.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земельных, имущественных и налоговых отношений, юрист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8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ind w:left="15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законности предприниматель-</w:t>
            </w:r>
          </w:p>
          <w:p w:rsidR="00F367B3" w:rsidRDefault="00F367B3">
            <w:pPr>
              <w:pStyle w:val="a3"/>
              <w:spacing w:line="250" w:lineRule="exact"/>
              <w:ind w:left="15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ской деятельности</w:t>
            </w:r>
          </w:p>
        </w:tc>
      </w:tr>
      <w:tr w:rsidR="00F367B3" w:rsidTr="00F367B3">
        <w:trPr>
          <w:trHeight w:val="127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4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exact"/>
              <w:ind w:left="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54" w:lineRule="exact"/>
              <w:ind w:left="7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в целях выявления возможных фактов занижения стоимости приватизируемых объектов по итогам конкурсов и аукционов по их продаже, принятие по результатам данных проверок мер, предусмотренных законодательством.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экономики земельных, имущественных и налоговых отношений администрации МР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8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 графику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15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4" w:lineRule="auto"/>
              <w:ind w:left="15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Выявление и пресечение коррупционных правонарушений в сфере приватизации  </w:t>
            </w:r>
          </w:p>
        </w:tc>
      </w:tr>
      <w:tr w:rsidR="00F367B3" w:rsidTr="00F367B3">
        <w:trPr>
          <w:trHeight w:val="704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after="60" w:line="240" w:lineRule="auto"/>
              <w:ind w:left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8.Обеспечение прозрачности деятельности органов местного самоуправления, укрепление их связей с гражданским обществом, стимулирование антикоррупционной активности общественности.</w:t>
            </w:r>
          </w:p>
        </w:tc>
      </w:tr>
      <w:tr w:rsidR="00F367B3" w:rsidTr="00F367B3">
        <w:trPr>
          <w:trHeight w:val="179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4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административных регламентов оказания муниципальных услуг и исполнения отдельных муниципальных функций, приведение их в соответствие с требованиями действующего законодательства.</w:t>
            </w: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общедоступности данных регламентов - размещение на официальном сайте органов местного самоуправления МР, опубликование в СМИ.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7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Структурные подразделения</w:t>
            </w:r>
          </w:p>
          <w:p w:rsidR="00F367B3" w:rsidRDefault="00F367B3">
            <w:pPr>
              <w:pStyle w:val="7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района, муниципальные учреждения, предприятия.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44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Упорядочение администрирования, снижение коррупционных рисков</w:t>
            </w:r>
          </w:p>
        </w:tc>
      </w:tr>
      <w:tr w:rsidR="00F367B3" w:rsidTr="00F367B3">
        <w:trPr>
          <w:trHeight w:val="179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4" w:lineRule="auto"/>
              <w:ind w:left="240"/>
              <w:rPr>
                <w:lang w:eastAsia="en-US"/>
              </w:rPr>
            </w:pPr>
          </w:p>
          <w:p w:rsidR="00F367B3" w:rsidRDefault="00F367B3">
            <w:pPr>
              <w:spacing w:line="254" w:lineRule="auto"/>
              <w:ind w:left="240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  <w:p w:rsidR="00F367B3" w:rsidRDefault="00F367B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Ведение информационных стендов и информационное обеспечение на Интернет-сайтах разделов для посетителей с извлечениями из статусных нормативных актов сведений о структуре органов местного самоуправления, их функциях, времени и месте приема граждан, представителей организаций руководством, адресов и телефонов вышестоящих организаций, о порядке обжалования действий должностных лиц.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</w:p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Заместители главы администрации МР по курирующим сферам деятельности.</w:t>
            </w:r>
          </w:p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Управделами администрации МР, МКУ «СМИиИТО</w:t>
            </w:r>
          </w:p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Органы местного самоуправлений сельских поселений (по согласованию).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4" w:lineRule="auto"/>
              <w:ind w:left="440"/>
              <w:rPr>
                <w:lang w:eastAsia="en-US"/>
              </w:rPr>
            </w:pPr>
          </w:p>
          <w:p w:rsidR="00F367B3" w:rsidRDefault="00F367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4" w:lineRule="auto"/>
              <w:rPr>
                <w:lang w:eastAsia="en-US"/>
              </w:rPr>
            </w:pPr>
          </w:p>
          <w:p w:rsidR="00F367B3" w:rsidRDefault="00F367B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Обеспечение открытости информации о деятельности органов местного самоуправления, улучшение правовой осведомленности граждан и организаций.</w:t>
            </w:r>
          </w:p>
        </w:tc>
      </w:tr>
      <w:tr w:rsidR="00F367B3" w:rsidTr="00F367B3">
        <w:trPr>
          <w:trHeight w:val="352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F367B3" w:rsidRDefault="00F367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8.3.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367B3" w:rsidRDefault="00F367B3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Привлечение представителей общественности к участию в работе консультативных, совещательных органов при Главе муниципального района, администрации и органах местного самоуправления.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</w:p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Администрация муниципального района, администрации сельских поселений (по согласованию).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соответ-ствии с положени-ями.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Укрепление связей с гражданским обществом и вовлечение общества, и реализацию антикоррупционной политики.</w:t>
            </w:r>
          </w:p>
        </w:tc>
      </w:tr>
      <w:tr w:rsidR="00F367B3" w:rsidTr="00F367B3">
        <w:trPr>
          <w:trHeight w:val="1795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:rsidR="00F367B3" w:rsidRDefault="00F367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8.4.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367B3" w:rsidRDefault="00F367B3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ежегодных отчетов о результатах деятельности администраций муниципального района, сельских поселений </w:t>
            </w:r>
          </w:p>
          <w:p w:rsidR="00F367B3" w:rsidRDefault="00F367B3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на официальном сайте.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</w:p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Заместитель главы администрации МР по вопросам общ. безопасности.</w:t>
            </w:r>
          </w:p>
          <w:p w:rsidR="00F367B3" w:rsidRDefault="00F367B3">
            <w:pPr>
              <w:spacing w:line="250" w:lineRule="exact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Главы сельских поселений (по согласованию), МКУ «СМИиИТО»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spacing w:line="254" w:lineRule="auto"/>
              <w:ind w:left="440"/>
              <w:rPr>
                <w:lang w:eastAsia="en-US"/>
              </w:rPr>
            </w:pPr>
          </w:p>
          <w:p w:rsidR="00F367B3" w:rsidRDefault="00F367B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spacing w:line="25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F367B3" w:rsidRDefault="00F367B3">
            <w:pPr>
              <w:spacing w:line="25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антикоррупционного общественного мнения</w:t>
            </w:r>
          </w:p>
        </w:tc>
      </w:tr>
      <w:tr w:rsidR="00F367B3" w:rsidTr="00F367B3">
        <w:trPr>
          <w:trHeight w:val="768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60"/>
              <w:shd w:val="clear" w:color="auto" w:fill="auto"/>
              <w:spacing w:line="240" w:lineRule="auto"/>
              <w:ind w:left="14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Совершенствование деятельности органов местного самоуправления власти по размещению муниципального  заказа, предоставлении муниципальных услуг</w:t>
            </w:r>
          </w:p>
        </w:tc>
      </w:tr>
      <w:tr w:rsidR="00F367B3" w:rsidTr="00F367B3">
        <w:trPr>
          <w:trHeight w:val="17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1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исполнения Федерального закона от 05.05.2013г. №44-ФЗ «О контрактной системе в сфере закупок товаров, работ, услуг для обеспечения государственных и муниципальных нужд», разработка комплекса мер по усилению открытости и контроля за размещением этих заказов.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«ОСДЖКХиО» администрации муниципального района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312"/>
              <w:jc w:val="both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  <w:p w:rsidR="00F367B3" w:rsidRDefault="00F367B3">
            <w:pPr>
              <w:pStyle w:val="a3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законности в сфере муниципальных закупок</w:t>
            </w:r>
          </w:p>
        </w:tc>
      </w:tr>
      <w:tr w:rsidR="00F367B3" w:rsidTr="00F367B3">
        <w:trPr>
          <w:trHeight w:val="17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6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информированности заинтересованных лиц о правилах участия в конкурсных и иных процедурах размещения муниципального заказа посредством использования официального сайта администрации  муниципального района и проведения консультаций.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«ОСДЖКХиО» администрации муниципального района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Искоренение причин и условий, порождающих коррупцию</w:t>
            </w:r>
          </w:p>
        </w:tc>
      </w:tr>
      <w:tr w:rsidR="00F367B3" w:rsidTr="00F367B3">
        <w:trPr>
          <w:trHeight w:val="14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9.3.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исполнения Федерального Закона от 27.07.2010г. №210-ФЗ «Об организации предоставления государственных и муниципальных услуг».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7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367B3" w:rsidRDefault="00F367B3">
            <w:pPr>
              <w:pStyle w:val="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земельных, имущественных и налоговых отношений, МКУ «СМИиИТО»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ind w:left="3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2017-2018гг.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законности в сфере муниципальных услуг.</w:t>
            </w:r>
          </w:p>
        </w:tc>
      </w:tr>
      <w:tr w:rsidR="00F367B3" w:rsidTr="00F367B3">
        <w:trPr>
          <w:trHeight w:val="14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200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2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9.4.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Систематическое проведение оценок коррупционных рисков, возникающих при предоставлении государственных и муниципальных услуг и реализации ими своих функций, а также внесение уточнений в перечни должностей муниципальной службы, замещение которых связано с коррупционными рисками.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кадровый отдел, АТКомитет</w:t>
            </w:r>
          </w:p>
          <w:p w:rsidR="00F367B3" w:rsidRDefault="00F367B3">
            <w:pPr>
              <w:pStyle w:val="7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312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31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Постоян-но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законности в сфере муниципальных услуг.</w:t>
            </w:r>
          </w:p>
        </w:tc>
      </w:tr>
      <w:tr w:rsidR="00F367B3" w:rsidTr="00F367B3">
        <w:trPr>
          <w:trHeight w:val="600"/>
        </w:trPr>
        <w:tc>
          <w:tcPr>
            <w:tcW w:w="151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67B3" w:rsidRDefault="00F367B3">
            <w:pPr>
              <w:pStyle w:val="a3"/>
              <w:spacing w:line="254" w:lineRule="auto"/>
              <w:ind w:left="31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10. Повышение  эффективности использования средств бюджета МР и муниципального имущества, совершенствование</w:t>
            </w:r>
          </w:p>
          <w:p w:rsidR="00F367B3" w:rsidRDefault="00F367B3">
            <w:pPr>
              <w:pStyle w:val="a3"/>
              <w:spacing w:line="254" w:lineRule="auto"/>
              <w:ind w:left="312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контроля за их целевым и эффективным использованием.</w:t>
            </w:r>
          </w:p>
          <w:p w:rsidR="00F367B3" w:rsidRDefault="00F367B3">
            <w:pPr>
              <w:pStyle w:val="a3"/>
              <w:spacing w:line="254" w:lineRule="auto"/>
              <w:ind w:left="31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67B3" w:rsidTr="00F367B3">
        <w:trPr>
          <w:trHeight w:val="83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10.1.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 соблюдения органами местного самоуправления муниципального района требований бюджетного законодательства и оценка качества управления муниципальными финансами.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 (по согласованию)</w:t>
            </w: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Финансово-бюджетный отдел, отдел экономики земельных, имущественных и налоговых отношений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В течении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года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использования средств бюджета МР и ОМС сельских поселений</w:t>
            </w:r>
          </w:p>
        </w:tc>
      </w:tr>
      <w:tr w:rsidR="00F367B3" w:rsidTr="00F367B3">
        <w:trPr>
          <w:trHeight w:val="5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10.2.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4" w:lineRule="auto"/>
              <w:ind w:left="16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мероприятий по контролю за использованием по назначению и сохранностью муниципального имущества, находящегося в хозяйственном ведении  муниципальных предприятий, и оперативном управлении учреждений, а также переданного в установленном порядке иным юридическим и физическим лицам.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B3" w:rsidRDefault="00F367B3">
            <w:pPr>
              <w:pStyle w:val="7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Финансово-бюджетный отдел, отдел экономики земельных, имущественных и налоговых отношений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Согласно       </w:t>
            </w:r>
          </w:p>
          <w:p w:rsidR="00F367B3" w:rsidRDefault="00F367B3">
            <w:pPr>
              <w:pStyle w:val="a3"/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графику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</w:p>
          <w:p w:rsidR="00F367B3" w:rsidRDefault="00F367B3">
            <w:pPr>
              <w:pStyle w:val="a3"/>
              <w:spacing w:line="250" w:lineRule="exact"/>
              <w:ind w:left="3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использования муниципального имущества</w:t>
            </w:r>
          </w:p>
        </w:tc>
      </w:tr>
    </w:tbl>
    <w:p w:rsidR="00F367B3" w:rsidRDefault="00F367B3" w:rsidP="00F367B3">
      <w:pPr>
        <w:jc w:val="both"/>
      </w:pPr>
    </w:p>
    <w:p w:rsidR="00F367B3" w:rsidRDefault="00F367B3" w:rsidP="00F367B3">
      <w:pPr>
        <w:jc w:val="both"/>
      </w:pPr>
    </w:p>
    <w:p w:rsidR="00F367B3" w:rsidRDefault="00F367B3" w:rsidP="00F367B3">
      <w:pPr>
        <w:jc w:val="both"/>
      </w:pPr>
      <w:r>
        <w:t xml:space="preserve">          Исполнителям основных мероприятий Программы необходимо обеспечить представление информаций о ходе реализации ее мероприятий в Совет при Главе МР по противодействию коррупции ежеквартально до 20 числа последнего месяца.</w:t>
      </w:r>
    </w:p>
    <w:p w:rsidR="00F367B3" w:rsidRDefault="00F367B3" w:rsidP="00F367B3"/>
    <w:p w:rsidR="00F367B3" w:rsidRDefault="00F367B3" w:rsidP="00F367B3">
      <w:pPr>
        <w:rPr>
          <w:b/>
          <w:sz w:val="28"/>
          <w:szCs w:val="28"/>
        </w:rPr>
      </w:pPr>
    </w:p>
    <w:p w:rsidR="00F367B3" w:rsidRDefault="00F367B3" w:rsidP="00F367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67B3" w:rsidRDefault="00F367B3" w:rsidP="00F367B3">
      <w:pPr>
        <w:widowControl/>
        <w:autoSpaceDE/>
        <w:autoSpaceDN/>
        <w:adjustRightInd/>
        <w:rPr>
          <w:sz w:val="28"/>
          <w:szCs w:val="28"/>
        </w:rPr>
        <w:sectPr w:rsidR="00F367B3">
          <w:pgSz w:w="16837" w:h="11905" w:orient="landscape"/>
          <w:pgMar w:top="481" w:right="424" w:bottom="1433" w:left="142" w:header="0" w:footer="6" w:gutter="0"/>
          <w:cols w:space="720"/>
        </w:sectPr>
      </w:pPr>
    </w:p>
    <w:p w:rsidR="001C37DF" w:rsidRDefault="001C37DF">
      <w:bookmarkStart w:id="0" w:name="_GoBack"/>
      <w:bookmarkEnd w:id="0"/>
    </w:p>
    <w:sectPr w:rsidR="001C37DF" w:rsidSect="00294E2A">
      <w:pgSz w:w="11906" w:h="16838"/>
      <w:pgMar w:top="426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B7E3C"/>
    <w:multiLevelType w:val="hybridMultilevel"/>
    <w:tmpl w:val="54E401A6"/>
    <w:lvl w:ilvl="0" w:tplc="356A8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80BD8"/>
    <w:multiLevelType w:val="hybridMultilevel"/>
    <w:tmpl w:val="073CD83C"/>
    <w:lvl w:ilvl="0" w:tplc="356A8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A16F3"/>
    <w:multiLevelType w:val="hybridMultilevel"/>
    <w:tmpl w:val="2E5A7B0E"/>
    <w:lvl w:ilvl="0" w:tplc="356A8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ED"/>
    <w:rsid w:val="001C37DF"/>
    <w:rsid w:val="00294E2A"/>
    <w:rsid w:val="00602DED"/>
    <w:rsid w:val="00F3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7DD26-DA40-4803-A9A9-4AC58562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67B3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semiHidden/>
    <w:rsid w:val="00F36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367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7B3"/>
    <w:pPr>
      <w:shd w:val="clear" w:color="auto" w:fill="FFFFFF"/>
      <w:autoSpaceDE/>
      <w:autoSpaceDN/>
      <w:adjustRightInd/>
      <w:spacing w:before="240" w:line="328" w:lineRule="exact"/>
      <w:jc w:val="right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F367B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67B3"/>
    <w:pPr>
      <w:shd w:val="clear" w:color="auto" w:fill="FFFFFF"/>
      <w:autoSpaceDE/>
      <w:autoSpaceDN/>
      <w:adjustRightInd/>
      <w:spacing w:before="960" w:line="0" w:lineRule="atLeast"/>
    </w:pPr>
    <w:rPr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locked/>
    <w:rsid w:val="00F367B3"/>
    <w:rPr>
      <w:i/>
      <w:iCs/>
      <w:spacing w:val="-2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67B3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Theme="minorHAnsi" w:eastAsiaTheme="minorHAnsi" w:hAnsiTheme="minorHAnsi" w:cstheme="minorBidi"/>
      <w:i/>
      <w:iCs/>
      <w:spacing w:val="-20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locked/>
    <w:rsid w:val="00F367B3"/>
    <w:rPr>
      <w:i/>
      <w:i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367B3"/>
    <w:pPr>
      <w:widowControl/>
      <w:shd w:val="clear" w:color="auto" w:fill="FFFFFF"/>
      <w:autoSpaceDE/>
      <w:autoSpaceDN/>
      <w:adjustRightInd/>
      <w:spacing w:after="180" w:line="250" w:lineRule="exact"/>
      <w:jc w:val="center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5852</Words>
  <Characters>33362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AISHA</cp:lastModifiedBy>
  <cp:revision>2</cp:revision>
  <dcterms:created xsi:type="dcterms:W3CDTF">2017-05-03T13:54:00Z</dcterms:created>
  <dcterms:modified xsi:type="dcterms:W3CDTF">2017-05-03T13:54:00Z</dcterms:modified>
</cp:coreProperties>
</file>